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A2" w:rsidRPr="00E94DA9" w:rsidRDefault="00441FA2" w:rsidP="00441FA2">
      <w:pPr>
        <w:spacing w:line="460" w:lineRule="exact"/>
        <w:ind w:firstLine="562"/>
        <w:jc w:val="center"/>
        <w:rPr>
          <w:b/>
          <w:sz w:val="28"/>
          <w:szCs w:val="28"/>
        </w:rPr>
      </w:pPr>
      <w:r w:rsidRPr="00E94DA9">
        <w:rPr>
          <w:rFonts w:hint="eastAsia"/>
          <w:b/>
          <w:sz w:val="28"/>
          <w:szCs w:val="28"/>
        </w:rPr>
        <w:t>博士论文预答辩研究生秘书工作指南</w:t>
      </w:r>
    </w:p>
    <w:p w:rsidR="00441FA2" w:rsidRDefault="00441FA2" w:rsidP="00441FA2">
      <w:pPr>
        <w:spacing w:line="460" w:lineRule="exact"/>
        <w:ind w:firstLine="480"/>
        <w:rPr>
          <w:sz w:val="24"/>
          <w:szCs w:val="24"/>
        </w:rPr>
      </w:pPr>
    </w:p>
    <w:p w:rsidR="00D57B38" w:rsidRDefault="00D57B38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441FA2">
        <w:rPr>
          <w:rFonts w:hint="eastAsia"/>
          <w:sz w:val="24"/>
          <w:szCs w:val="24"/>
        </w:rPr>
        <w:t>博士研究生论文预答辩</w:t>
      </w:r>
      <w:r>
        <w:rPr>
          <w:rFonts w:hint="eastAsia"/>
          <w:sz w:val="24"/>
          <w:szCs w:val="24"/>
        </w:rPr>
        <w:t>工作过程</w:t>
      </w:r>
      <w:r>
        <w:rPr>
          <w:sz w:val="24"/>
          <w:szCs w:val="24"/>
        </w:rPr>
        <w:t>中，</w:t>
      </w:r>
      <w:r w:rsidR="002259A9">
        <w:rPr>
          <w:rFonts w:hint="eastAsia"/>
          <w:sz w:val="24"/>
          <w:szCs w:val="24"/>
        </w:rPr>
        <w:t>涉及</w:t>
      </w:r>
      <w:r w:rsidR="002259A9">
        <w:rPr>
          <w:sz w:val="24"/>
          <w:szCs w:val="24"/>
        </w:rPr>
        <w:t>正常审核、退回申请</w:t>
      </w:r>
      <w:r w:rsidR="002259A9">
        <w:rPr>
          <w:rFonts w:hint="eastAsia"/>
          <w:sz w:val="24"/>
          <w:szCs w:val="24"/>
        </w:rPr>
        <w:t>或</w:t>
      </w:r>
      <w:r w:rsidR="002259A9">
        <w:rPr>
          <w:sz w:val="24"/>
          <w:szCs w:val="24"/>
        </w:rPr>
        <w:t>结果，</w:t>
      </w:r>
      <w:r w:rsidR="00441FA2">
        <w:rPr>
          <w:rFonts w:hint="eastAsia"/>
          <w:sz w:val="24"/>
          <w:szCs w:val="24"/>
        </w:rPr>
        <w:t>研究生秘书</w:t>
      </w:r>
      <w:r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>指南及操作如下：</w:t>
      </w:r>
    </w:p>
    <w:p w:rsidR="00441FA2" w:rsidRPr="00D57B38" w:rsidRDefault="00D57B38" w:rsidP="00441FA2">
      <w:pPr>
        <w:spacing w:line="460" w:lineRule="exact"/>
        <w:ind w:firstLine="482"/>
        <w:rPr>
          <w:rFonts w:hint="eastAsia"/>
          <w:b/>
          <w:sz w:val="24"/>
          <w:szCs w:val="24"/>
        </w:rPr>
      </w:pPr>
      <w:r w:rsidRPr="00D57B38">
        <w:rPr>
          <w:rFonts w:hint="eastAsia"/>
          <w:b/>
          <w:sz w:val="24"/>
          <w:szCs w:val="24"/>
        </w:rPr>
        <w:t>第一部分</w:t>
      </w:r>
      <w:r w:rsidRPr="00D57B38">
        <w:rPr>
          <w:b/>
          <w:sz w:val="24"/>
          <w:szCs w:val="24"/>
        </w:rPr>
        <w:t>：</w:t>
      </w:r>
      <w:r w:rsidRPr="00D57B38">
        <w:rPr>
          <w:rFonts w:hint="eastAsia"/>
          <w:b/>
          <w:sz w:val="24"/>
          <w:szCs w:val="24"/>
        </w:rPr>
        <w:t>预答辩审核工作指南。</w:t>
      </w:r>
      <w:r w:rsidRPr="00D57B38">
        <w:rPr>
          <w:b/>
          <w:sz w:val="24"/>
          <w:szCs w:val="24"/>
        </w:rPr>
        <w:t>预答辩</w:t>
      </w:r>
      <w:r w:rsidRPr="00D57B38">
        <w:rPr>
          <w:rFonts w:hint="eastAsia"/>
          <w:b/>
          <w:sz w:val="24"/>
          <w:szCs w:val="24"/>
        </w:rPr>
        <w:t>审核</w:t>
      </w:r>
      <w:r w:rsidRPr="00D57B38">
        <w:rPr>
          <w:b/>
          <w:sz w:val="24"/>
          <w:szCs w:val="24"/>
        </w:rPr>
        <w:t>主要有</w:t>
      </w:r>
      <w:r w:rsidRPr="00D57B38">
        <w:rPr>
          <w:rFonts w:hint="eastAsia"/>
          <w:b/>
          <w:sz w:val="24"/>
          <w:szCs w:val="24"/>
        </w:rPr>
        <w:t>四个</w:t>
      </w:r>
      <w:r w:rsidRPr="00D57B38">
        <w:rPr>
          <w:b/>
          <w:sz w:val="24"/>
          <w:szCs w:val="24"/>
        </w:rPr>
        <w:t>方面的工作</w:t>
      </w:r>
      <w:r>
        <w:rPr>
          <w:rFonts w:hint="eastAsia"/>
          <w:b/>
          <w:sz w:val="24"/>
          <w:szCs w:val="24"/>
        </w:rPr>
        <w:t>：</w:t>
      </w:r>
    </w:p>
    <w:p w:rsidR="00441FA2" w:rsidRDefault="00441FA2" w:rsidP="00B103AD">
      <w:pPr>
        <w:spacing w:line="460" w:lineRule="exact"/>
        <w:ind w:firstLine="480"/>
        <w:rPr>
          <w:sz w:val="24"/>
          <w:szCs w:val="24"/>
        </w:rPr>
      </w:pPr>
      <w:r w:rsidRPr="00D57B38">
        <w:rPr>
          <w:rFonts w:hint="eastAsia"/>
          <w:sz w:val="24"/>
          <w:szCs w:val="24"/>
        </w:rPr>
        <w:t>第一</w:t>
      </w:r>
      <w:r w:rsidR="00F2257A" w:rsidRPr="00D57B38">
        <w:rPr>
          <w:rFonts w:hint="eastAsia"/>
          <w:sz w:val="24"/>
          <w:szCs w:val="24"/>
        </w:rPr>
        <w:t>，</w:t>
      </w:r>
      <w:r w:rsidRPr="00D57B38">
        <w:rPr>
          <w:rFonts w:hint="eastAsia"/>
          <w:sz w:val="24"/>
          <w:szCs w:val="24"/>
        </w:rPr>
        <w:t>审核学生课程成绩并告知培养</w:t>
      </w:r>
      <w:r w:rsidR="00DF0624" w:rsidRPr="00D57B38">
        <w:rPr>
          <w:rFonts w:hint="eastAsia"/>
          <w:sz w:val="24"/>
          <w:szCs w:val="24"/>
        </w:rPr>
        <w:t>办公室</w:t>
      </w:r>
      <w:r w:rsidRPr="00D57B38">
        <w:rPr>
          <w:rFonts w:hint="eastAsia"/>
          <w:sz w:val="24"/>
          <w:szCs w:val="24"/>
        </w:rPr>
        <w:t>再次审核</w:t>
      </w:r>
      <w:r w:rsidR="00B103AD" w:rsidRPr="00D57B38">
        <w:rPr>
          <w:rFonts w:hint="eastAsia"/>
          <w:sz w:val="24"/>
          <w:szCs w:val="24"/>
        </w:rPr>
        <w:t>。</w:t>
      </w:r>
      <w:r w:rsidR="003461C2">
        <w:rPr>
          <w:rFonts w:hint="eastAsia"/>
          <w:sz w:val="24"/>
          <w:szCs w:val="24"/>
        </w:rPr>
        <w:t>操作如下：</w:t>
      </w:r>
    </w:p>
    <w:p w:rsidR="003461C2" w:rsidRPr="003461C2" w:rsidRDefault="00935D6B" w:rsidP="00441FA2">
      <w:pPr>
        <w:spacing w:line="460" w:lineRule="exact"/>
        <w:ind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4.7pt;margin-top:16.2pt;width:72.9pt;height:112.2pt;flip:x;z-index:251657728" o:connectortype="straight" strokecolor="red">
            <v:stroke endarrow="block"/>
          </v:shape>
        </w:pict>
      </w:r>
      <w:r w:rsidR="003461C2">
        <w:rPr>
          <w:rFonts w:hint="eastAsia"/>
          <w:sz w:val="24"/>
          <w:szCs w:val="24"/>
        </w:rPr>
        <w:t>进入学位申请系统，点击左侧“查看课程成绩”模块。</w:t>
      </w:r>
    </w:p>
    <w:p w:rsidR="003461C2" w:rsidRDefault="003461C2" w:rsidP="00441FA2">
      <w:pPr>
        <w:spacing w:line="460" w:lineRule="exact"/>
        <w:ind w:firstLine="480"/>
        <w:rPr>
          <w:sz w:val="24"/>
          <w:szCs w:val="24"/>
        </w:rPr>
      </w:pPr>
    </w:p>
    <w:p w:rsidR="003461C2" w:rsidRDefault="00935D6B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1644D95" wp14:editId="40011DD4">
            <wp:simplePos x="0" y="0"/>
            <wp:positionH relativeFrom="margin">
              <wp:posOffset>1097280</wp:posOffset>
            </wp:positionH>
            <wp:positionV relativeFrom="margin">
              <wp:posOffset>2636520</wp:posOffset>
            </wp:positionV>
            <wp:extent cx="198501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351" y="21236"/>
                <wp:lineTo x="21351" y="0"/>
                <wp:lineTo x="0" y="0"/>
              </wp:wrapPolygon>
            </wp:wrapTight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FA2" w:rsidRDefault="00441FA2" w:rsidP="00441FA2">
      <w:pPr>
        <w:spacing w:line="460" w:lineRule="exact"/>
        <w:ind w:firstLine="480"/>
        <w:rPr>
          <w:sz w:val="24"/>
          <w:szCs w:val="24"/>
        </w:rPr>
      </w:pPr>
    </w:p>
    <w:p w:rsidR="00441FA2" w:rsidRDefault="00935D6B" w:rsidP="00441FA2">
      <w:pPr>
        <w:spacing w:line="460" w:lineRule="exact"/>
        <w:ind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132.6pt;margin-top:18.6pt;width:85.2pt;height:22.8pt;z-index:251656704" filled="f" strokecolor="red"/>
        </w:pict>
      </w:r>
    </w:p>
    <w:p w:rsidR="00D57B38" w:rsidRDefault="00D57B38" w:rsidP="00441FA2">
      <w:pPr>
        <w:spacing w:line="460" w:lineRule="exact"/>
        <w:ind w:firstLine="480"/>
        <w:rPr>
          <w:sz w:val="24"/>
          <w:szCs w:val="24"/>
        </w:rPr>
      </w:pPr>
    </w:p>
    <w:p w:rsidR="00935D6B" w:rsidRDefault="00935D6B" w:rsidP="00441FA2">
      <w:pPr>
        <w:spacing w:line="460" w:lineRule="exact"/>
        <w:ind w:firstLine="480"/>
        <w:rPr>
          <w:sz w:val="24"/>
          <w:szCs w:val="24"/>
        </w:rPr>
      </w:pPr>
    </w:p>
    <w:p w:rsidR="00935D6B" w:rsidRDefault="00935D6B" w:rsidP="00441FA2">
      <w:pPr>
        <w:spacing w:line="460" w:lineRule="exact"/>
        <w:ind w:firstLine="480"/>
        <w:rPr>
          <w:sz w:val="24"/>
          <w:szCs w:val="24"/>
        </w:rPr>
      </w:pPr>
    </w:p>
    <w:p w:rsidR="00914A0F" w:rsidRDefault="00914A0F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看到以下页面，点击红色圆圈中的“详细”，查看学生的成绩，如果发现</w:t>
      </w:r>
      <w:r>
        <w:rPr>
          <w:rFonts w:hint="eastAsia"/>
          <w:sz w:val="24"/>
          <w:szCs w:val="24"/>
        </w:rPr>
        <w:t>0</w:t>
      </w:r>
      <w:r w:rsidR="00D948F4">
        <w:rPr>
          <w:rFonts w:hint="eastAsia"/>
          <w:sz w:val="24"/>
          <w:szCs w:val="24"/>
        </w:rPr>
        <w:t>分或重复课程，请及时与培养办公室</w:t>
      </w:r>
      <w:r>
        <w:rPr>
          <w:rFonts w:hint="eastAsia"/>
          <w:sz w:val="24"/>
          <w:szCs w:val="24"/>
        </w:rPr>
        <w:t>联系</w:t>
      </w:r>
      <w:r w:rsidR="008710C3">
        <w:rPr>
          <w:rFonts w:hint="eastAsia"/>
          <w:sz w:val="24"/>
          <w:szCs w:val="24"/>
        </w:rPr>
        <w:t>。</w:t>
      </w:r>
      <w:r w:rsidR="00855952">
        <w:rPr>
          <w:rFonts w:hint="eastAsia"/>
          <w:sz w:val="24"/>
          <w:szCs w:val="24"/>
        </w:rPr>
        <w:t>如无误，点击“审核通过”。同时告知培养</w:t>
      </w:r>
      <w:r w:rsidR="00D948F4">
        <w:rPr>
          <w:rFonts w:hint="eastAsia"/>
          <w:sz w:val="24"/>
          <w:szCs w:val="24"/>
        </w:rPr>
        <w:t>办公室</w:t>
      </w:r>
      <w:r w:rsidR="00855952">
        <w:rPr>
          <w:rFonts w:hint="eastAsia"/>
          <w:sz w:val="24"/>
          <w:szCs w:val="24"/>
        </w:rPr>
        <w:t>进行再次审核。</w:t>
      </w:r>
    </w:p>
    <w:p w:rsidR="00441FA2" w:rsidRPr="002259A9" w:rsidRDefault="00914A0F" w:rsidP="00B103AD">
      <w:pPr>
        <w:spacing w:line="460" w:lineRule="exact"/>
        <w:ind w:firstLine="480"/>
        <w:rPr>
          <w:sz w:val="24"/>
          <w:szCs w:val="24"/>
        </w:rPr>
      </w:pPr>
      <w:r w:rsidRPr="002259A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40640</wp:posOffset>
            </wp:positionV>
            <wp:extent cx="5274310" cy="2217420"/>
            <wp:effectExtent l="19050" t="0" r="2540" b="0"/>
            <wp:wrapSquare wrapText="bothSides"/>
            <wp:docPr id="28" name="图片 28" descr="D:\博士培养\预答辩\成绩审核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博士培养\预答辩\成绩审核3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FA2" w:rsidRPr="002259A9">
        <w:rPr>
          <w:rFonts w:hint="eastAsia"/>
          <w:sz w:val="24"/>
          <w:szCs w:val="24"/>
        </w:rPr>
        <w:t>第二</w:t>
      </w:r>
      <w:r w:rsidR="00F2257A" w:rsidRPr="002259A9">
        <w:rPr>
          <w:rFonts w:hint="eastAsia"/>
          <w:sz w:val="24"/>
          <w:szCs w:val="24"/>
        </w:rPr>
        <w:t>，</w:t>
      </w:r>
      <w:r w:rsidR="00441FA2" w:rsidRPr="002259A9">
        <w:rPr>
          <w:rFonts w:hint="eastAsia"/>
          <w:sz w:val="24"/>
          <w:szCs w:val="24"/>
        </w:rPr>
        <w:t>审核预答辩</w:t>
      </w:r>
      <w:r w:rsidR="00823186" w:rsidRPr="002259A9">
        <w:rPr>
          <w:rFonts w:hint="eastAsia"/>
          <w:sz w:val="24"/>
          <w:szCs w:val="24"/>
        </w:rPr>
        <w:t>申请</w:t>
      </w:r>
    </w:p>
    <w:p w:rsidR="00FC5E3D" w:rsidRDefault="00823186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541020</wp:posOffset>
            </wp:positionV>
            <wp:extent cx="5274310" cy="1752600"/>
            <wp:effectExtent l="19050" t="0" r="2540" b="0"/>
            <wp:wrapSquare wrapText="bothSides"/>
            <wp:docPr id="29" name="图片 29" descr="D:\博士培养\预答辩\预答辩审核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博士培养\预答辩\预答辩审核_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E3D">
        <w:rPr>
          <w:rFonts w:hint="eastAsia"/>
          <w:sz w:val="24"/>
          <w:szCs w:val="24"/>
        </w:rPr>
        <w:t>点击学位申请系统左侧的“审核预答辩”，</w:t>
      </w:r>
      <w:r>
        <w:rPr>
          <w:rFonts w:hint="eastAsia"/>
          <w:sz w:val="24"/>
          <w:szCs w:val="24"/>
        </w:rPr>
        <w:t>页面如下，点击“详细”，核对信</w:t>
      </w:r>
      <w:r>
        <w:rPr>
          <w:rFonts w:hint="eastAsia"/>
          <w:sz w:val="24"/>
          <w:szCs w:val="24"/>
        </w:rPr>
        <w:lastRenderedPageBreak/>
        <w:t>息，确认无误后，点击“审核通过”。</w:t>
      </w:r>
    </w:p>
    <w:p w:rsidR="00823186" w:rsidRPr="002259A9" w:rsidRDefault="00823186" w:rsidP="00B103AD">
      <w:pPr>
        <w:spacing w:line="460" w:lineRule="exact"/>
        <w:ind w:firstLine="480"/>
        <w:rPr>
          <w:sz w:val="24"/>
          <w:szCs w:val="24"/>
        </w:rPr>
      </w:pPr>
      <w:r w:rsidRPr="002259A9">
        <w:rPr>
          <w:rFonts w:hint="eastAsia"/>
          <w:sz w:val="24"/>
          <w:szCs w:val="24"/>
        </w:rPr>
        <w:t>第</w:t>
      </w:r>
      <w:r w:rsidR="00B103AD" w:rsidRPr="002259A9">
        <w:rPr>
          <w:rFonts w:hint="eastAsia"/>
          <w:sz w:val="24"/>
          <w:szCs w:val="24"/>
        </w:rPr>
        <w:t>三</w:t>
      </w:r>
      <w:r w:rsidR="00F2257A" w:rsidRPr="002259A9">
        <w:rPr>
          <w:rFonts w:hint="eastAsia"/>
          <w:sz w:val="24"/>
          <w:szCs w:val="24"/>
        </w:rPr>
        <w:t>，</w:t>
      </w:r>
      <w:r w:rsidRPr="002259A9">
        <w:rPr>
          <w:rFonts w:hint="eastAsia"/>
          <w:sz w:val="24"/>
          <w:szCs w:val="24"/>
        </w:rPr>
        <w:t>审核预答辩结果</w:t>
      </w:r>
    </w:p>
    <w:p w:rsidR="00B103AD" w:rsidRDefault="00823186" w:rsidP="00823186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点击学位申请系统左侧的“预答辩结果”，看到</w:t>
      </w:r>
      <w:r w:rsidR="00C51271">
        <w:rPr>
          <w:rFonts w:hint="eastAsia"/>
          <w:sz w:val="24"/>
          <w:szCs w:val="24"/>
        </w:rPr>
        <w:t>如下</w:t>
      </w:r>
      <w:r>
        <w:rPr>
          <w:rFonts w:hint="eastAsia"/>
          <w:sz w:val="24"/>
          <w:szCs w:val="24"/>
        </w:rPr>
        <w:t>页面，点击“结果”，确认信息无误后，点击“审核通过”。</w:t>
      </w:r>
    </w:p>
    <w:p w:rsidR="00823186" w:rsidRPr="00823186" w:rsidRDefault="00823186" w:rsidP="00823186">
      <w:pPr>
        <w:spacing w:line="460" w:lineRule="exact"/>
        <w:ind w:firstLine="480"/>
        <w:rPr>
          <w:sz w:val="24"/>
          <w:szCs w:val="24"/>
        </w:rPr>
      </w:pPr>
    </w:p>
    <w:p w:rsidR="00441FA2" w:rsidRPr="002259A9" w:rsidRDefault="00B103AD" w:rsidP="00F2257A">
      <w:pPr>
        <w:spacing w:line="460" w:lineRule="exact"/>
        <w:ind w:firstLine="480"/>
        <w:rPr>
          <w:sz w:val="24"/>
          <w:szCs w:val="24"/>
        </w:rPr>
      </w:pPr>
      <w:r w:rsidRPr="002259A9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-241300</wp:posOffset>
            </wp:positionV>
            <wp:extent cx="5274310" cy="472440"/>
            <wp:effectExtent l="19050" t="0" r="2540" b="0"/>
            <wp:wrapSquare wrapText="bothSides"/>
            <wp:docPr id="13" name="图片 30" descr="D:\博士培养\预答辩\预答辩审核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博士培养\预答辩\预答辩审核1_副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FA2" w:rsidRPr="002259A9">
        <w:rPr>
          <w:rFonts w:hint="eastAsia"/>
          <w:sz w:val="24"/>
          <w:szCs w:val="24"/>
        </w:rPr>
        <w:t>第</w:t>
      </w:r>
      <w:r w:rsidRPr="002259A9">
        <w:rPr>
          <w:rFonts w:hint="eastAsia"/>
          <w:sz w:val="24"/>
          <w:szCs w:val="24"/>
        </w:rPr>
        <w:t>四</w:t>
      </w:r>
      <w:r w:rsidR="00F2257A" w:rsidRPr="002259A9">
        <w:rPr>
          <w:rFonts w:hint="eastAsia"/>
          <w:sz w:val="24"/>
          <w:szCs w:val="24"/>
        </w:rPr>
        <w:t>，</w:t>
      </w:r>
      <w:r w:rsidR="00C51271" w:rsidRPr="002259A9">
        <w:rPr>
          <w:rFonts w:hint="eastAsia"/>
          <w:sz w:val="24"/>
          <w:szCs w:val="24"/>
        </w:rPr>
        <w:t>收取</w:t>
      </w:r>
      <w:r w:rsidR="00F2257A" w:rsidRPr="002259A9">
        <w:rPr>
          <w:rFonts w:hint="eastAsia"/>
          <w:sz w:val="24"/>
          <w:szCs w:val="24"/>
        </w:rPr>
        <w:t>预答辩意见书</w:t>
      </w:r>
    </w:p>
    <w:p w:rsidR="00441FA2" w:rsidRDefault="00515B96" w:rsidP="00441FA2">
      <w:pPr>
        <w:pStyle w:val="a5"/>
        <w:widowControl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经研究生秘书审核预答辩结果后</w:t>
      </w:r>
      <w:r w:rsidR="00B103AD">
        <w:rPr>
          <w:rFonts w:ascii="宋体" w:hAnsi="宋体" w:hint="eastAsia"/>
          <w:sz w:val="24"/>
          <w:szCs w:val="24"/>
        </w:rPr>
        <w:t>，</w:t>
      </w:r>
      <w:r w:rsidR="00441FA2" w:rsidRPr="001D24B7">
        <w:rPr>
          <w:rFonts w:ascii="宋体" w:hAnsi="宋体" w:hint="eastAsia"/>
          <w:sz w:val="24"/>
          <w:szCs w:val="24"/>
        </w:rPr>
        <w:t>博士研究生</w:t>
      </w:r>
      <w:r w:rsidR="00B103AD">
        <w:rPr>
          <w:rFonts w:ascii="宋体" w:hAnsi="宋体" w:hint="eastAsia"/>
          <w:sz w:val="24"/>
          <w:szCs w:val="24"/>
        </w:rPr>
        <w:t>可以打印预答辩意见书。</w:t>
      </w:r>
      <w:r w:rsidR="008710C3">
        <w:rPr>
          <w:rFonts w:ascii="宋体" w:hAnsi="宋体" w:hint="eastAsia"/>
          <w:sz w:val="24"/>
          <w:szCs w:val="24"/>
        </w:rPr>
        <w:t>研究生秘书收取</w:t>
      </w:r>
      <w:r w:rsidR="00441FA2">
        <w:rPr>
          <w:rFonts w:ascii="宋体" w:hAnsi="宋体" w:hint="eastAsia"/>
          <w:sz w:val="24"/>
          <w:szCs w:val="24"/>
        </w:rPr>
        <w:t>2份</w:t>
      </w:r>
      <w:r w:rsidR="00441FA2" w:rsidRPr="001D24B7">
        <w:rPr>
          <w:rFonts w:ascii="宋体" w:hAnsi="宋体" w:hint="eastAsia"/>
          <w:sz w:val="24"/>
          <w:szCs w:val="24"/>
        </w:rPr>
        <w:t>预答辩意见书</w:t>
      </w:r>
      <w:r w:rsidR="008710C3">
        <w:rPr>
          <w:rFonts w:ascii="宋体" w:hAnsi="宋体" w:hint="eastAsia"/>
          <w:sz w:val="24"/>
          <w:szCs w:val="24"/>
        </w:rPr>
        <w:t>。将其中的</w:t>
      </w:r>
      <w:r w:rsidR="00441FA2" w:rsidRPr="001D24B7">
        <w:rPr>
          <w:rFonts w:ascii="宋体" w:hAnsi="宋体" w:hint="eastAsia"/>
          <w:sz w:val="24"/>
          <w:szCs w:val="24"/>
        </w:rPr>
        <w:t>1份</w:t>
      </w:r>
      <w:r w:rsidR="008710C3">
        <w:rPr>
          <w:rFonts w:ascii="宋体" w:hAnsi="宋体" w:hint="eastAsia"/>
          <w:sz w:val="24"/>
          <w:szCs w:val="24"/>
        </w:rPr>
        <w:t>放在本单位</w:t>
      </w:r>
      <w:r w:rsidR="00441FA2" w:rsidRPr="001D24B7">
        <w:rPr>
          <w:rFonts w:ascii="宋体" w:hAnsi="宋体" w:hint="eastAsia"/>
          <w:sz w:val="24"/>
          <w:szCs w:val="24"/>
        </w:rPr>
        <w:t>存档，</w:t>
      </w:r>
      <w:r w:rsidR="00441FA2">
        <w:rPr>
          <w:rFonts w:ascii="宋体" w:hAnsi="宋体" w:hint="eastAsia"/>
          <w:sz w:val="24"/>
          <w:szCs w:val="24"/>
        </w:rPr>
        <w:t>另</w:t>
      </w:r>
      <w:r w:rsidR="00441FA2" w:rsidRPr="001D24B7">
        <w:rPr>
          <w:rFonts w:ascii="宋体" w:hAnsi="宋体" w:hint="eastAsia"/>
          <w:sz w:val="24"/>
          <w:szCs w:val="24"/>
        </w:rPr>
        <w:t>1份交研究生院培养处</w:t>
      </w:r>
      <w:r w:rsidR="00441FA2">
        <w:rPr>
          <w:rFonts w:ascii="宋体" w:hAnsi="宋体" w:hint="eastAsia"/>
          <w:sz w:val="24"/>
          <w:szCs w:val="24"/>
        </w:rPr>
        <w:t>存档</w:t>
      </w:r>
      <w:r w:rsidR="00441FA2" w:rsidRPr="001D24B7">
        <w:rPr>
          <w:rFonts w:ascii="宋体" w:hAnsi="宋体" w:hint="eastAsia"/>
          <w:sz w:val="24"/>
          <w:szCs w:val="24"/>
        </w:rPr>
        <w:t>。</w:t>
      </w:r>
    </w:p>
    <w:p w:rsidR="00F2257A" w:rsidRDefault="00F2257A" w:rsidP="00441FA2">
      <w:pPr>
        <w:pStyle w:val="a5"/>
        <w:widowControl/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以上4个步骤操作完毕后，预答辩工作完成。</w:t>
      </w:r>
    </w:p>
    <w:p w:rsidR="007E5AED" w:rsidRDefault="00670635" w:rsidP="00F2257A">
      <w:pPr>
        <w:spacing w:line="46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第二部分</w:t>
      </w:r>
      <w:r>
        <w:rPr>
          <w:b/>
          <w:sz w:val="24"/>
          <w:szCs w:val="24"/>
        </w:rPr>
        <w:t>：</w:t>
      </w:r>
      <w:r w:rsidR="007E5AED">
        <w:rPr>
          <w:b/>
          <w:sz w:val="24"/>
          <w:szCs w:val="24"/>
        </w:rPr>
        <w:t>预答辩</w:t>
      </w:r>
      <w:r w:rsidR="002259A9">
        <w:rPr>
          <w:rFonts w:hint="eastAsia"/>
          <w:b/>
          <w:sz w:val="24"/>
          <w:szCs w:val="24"/>
        </w:rPr>
        <w:t>申请</w:t>
      </w:r>
      <w:r w:rsidR="007E5AED">
        <w:rPr>
          <w:b/>
          <w:sz w:val="24"/>
          <w:szCs w:val="24"/>
        </w:rPr>
        <w:t>退回操作指南</w:t>
      </w:r>
    </w:p>
    <w:p w:rsidR="002259A9" w:rsidRPr="000F73FA" w:rsidRDefault="002259A9" w:rsidP="00D57B38">
      <w:pPr>
        <w:pStyle w:val="a5"/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 w:rsidRPr="000F73FA">
        <w:rPr>
          <w:rFonts w:ascii="宋体" w:hAnsi="宋体" w:hint="eastAsia"/>
          <w:sz w:val="24"/>
          <w:szCs w:val="24"/>
        </w:rPr>
        <w:t>当博士研究生</w:t>
      </w:r>
      <w:r w:rsidRPr="000F73FA">
        <w:rPr>
          <w:rFonts w:ascii="宋体" w:hAnsi="宋体"/>
          <w:sz w:val="24"/>
          <w:szCs w:val="24"/>
        </w:rPr>
        <w:t>在预答辩</w:t>
      </w:r>
      <w:r w:rsidRPr="000F73FA">
        <w:rPr>
          <w:rFonts w:ascii="宋体" w:hAnsi="宋体" w:hint="eastAsia"/>
          <w:sz w:val="24"/>
          <w:szCs w:val="24"/>
        </w:rPr>
        <w:t>申请</w:t>
      </w:r>
      <w:r w:rsidRPr="000F73FA">
        <w:rPr>
          <w:rFonts w:ascii="宋体" w:hAnsi="宋体"/>
          <w:sz w:val="24"/>
          <w:szCs w:val="24"/>
        </w:rPr>
        <w:t>过程中，出现错误</w:t>
      </w:r>
      <w:r w:rsidRPr="000F73FA">
        <w:rPr>
          <w:rFonts w:ascii="宋体" w:hAnsi="宋体" w:hint="eastAsia"/>
          <w:sz w:val="24"/>
          <w:szCs w:val="24"/>
        </w:rPr>
        <w:t>时</w:t>
      </w:r>
      <w:r w:rsidRPr="000F73FA">
        <w:rPr>
          <w:rFonts w:ascii="宋体" w:hAnsi="宋体"/>
          <w:sz w:val="24"/>
          <w:szCs w:val="24"/>
        </w:rPr>
        <w:t>，退回</w:t>
      </w:r>
      <w:r w:rsidRPr="000F73FA">
        <w:rPr>
          <w:rFonts w:ascii="宋体" w:hAnsi="宋体" w:hint="eastAsia"/>
          <w:sz w:val="24"/>
          <w:szCs w:val="24"/>
        </w:rPr>
        <w:t>操作</w:t>
      </w:r>
      <w:r w:rsidRPr="000F73FA">
        <w:rPr>
          <w:rFonts w:ascii="宋体" w:hAnsi="宋体"/>
          <w:sz w:val="24"/>
          <w:szCs w:val="24"/>
        </w:rPr>
        <w:t>如下</w:t>
      </w:r>
      <w:r w:rsidR="000F73FA">
        <w:rPr>
          <w:rFonts w:ascii="宋体" w:hAnsi="宋体" w:hint="eastAsia"/>
          <w:sz w:val="24"/>
          <w:szCs w:val="24"/>
        </w:rPr>
        <w:t>：</w:t>
      </w:r>
    </w:p>
    <w:p w:rsidR="00D57B38" w:rsidRPr="004F2F00" w:rsidRDefault="00D57B38" w:rsidP="00D57B38">
      <w:pPr>
        <w:pStyle w:val="a5"/>
        <w:spacing w:line="460" w:lineRule="exact"/>
        <w:ind w:firstLine="480"/>
        <w:rPr>
          <w:rFonts w:ascii="宋体" w:hAnsi="宋体" w:hint="eastAsia"/>
          <w:sz w:val="24"/>
          <w:szCs w:val="24"/>
        </w:rPr>
      </w:pPr>
      <w:r w:rsidRPr="004F2F00">
        <w:rPr>
          <w:rFonts w:ascii="宋体" w:hAnsi="宋体" w:hint="eastAsia"/>
          <w:sz w:val="24"/>
          <w:szCs w:val="24"/>
        </w:rPr>
        <w:t>点击</w:t>
      </w:r>
      <w:r w:rsidRPr="004F2F00">
        <w:rPr>
          <w:rFonts w:ascii="宋体" w:hAnsi="宋体" w:hint="eastAsia"/>
          <w:b/>
          <w:sz w:val="24"/>
          <w:szCs w:val="24"/>
        </w:rPr>
        <w:t>“研究生系统”——“学位管理”——“博士学位管理”——“审核预答辩”</w:t>
      </w:r>
      <w:r w:rsidRPr="004F2F00">
        <w:rPr>
          <w:rFonts w:ascii="宋体" w:hAnsi="宋体" w:hint="eastAsia"/>
          <w:sz w:val="24"/>
          <w:szCs w:val="24"/>
        </w:rPr>
        <w:t>后，通过按查询条件，查到相应学生后，点击</w:t>
      </w:r>
      <w:r w:rsidRPr="004F2F00">
        <w:rPr>
          <w:rFonts w:ascii="宋体" w:hAnsi="宋体" w:hint="eastAsia"/>
          <w:b/>
          <w:sz w:val="24"/>
          <w:szCs w:val="24"/>
        </w:rPr>
        <w:t>“详细”</w:t>
      </w:r>
      <w:r w:rsidRPr="004F2F00">
        <w:rPr>
          <w:rFonts w:ascii="宋体" w:hAnsi="宋体" w:hint="eastAsia"/>
          <w:sz w:val="24"/>
          <w:szCs w:val="24"/>
        </w:rPr>
        <w:t>，看到以下页面：</w:t>
      </w:r>
    </w:p>
    <w:p w:rsidR="00D57B38" w:rsidRDefault="00D57B38" w:rsidP="00D57B38">
      <w:pPr>
        <w:pStyle w:val="a5"/>
        <w:ind w:firstLineChars="0" w:firstLine="0"/>
      </w:pPr>
      <w:r>
        <w:rPr>
          <w:rFonts w:ascii="宋体" w:hAnsi="宋体"/>
          <w:noProof/>
          <w:sz w:val="24"/>
          <w:szCs w:val="24"/>
        </w:rPr>
        <w:pict>
          <v:oval id="_x0000_s1032" style="position:absolute;left:0;text-align:left;margin-left:240pt;margin-top:128pt;width:36pt;height:19.2pt;z-index:251662848" filled="f" strokecolor="red"/>
        </w:pict>
      </w:r>
      <w:r>
        <w:rPr>
          <w:rFonts w:ascii="宋体" w:hAnsi="宋体"/>
          <w:noProof/>
          <w:sz w:val="24"/>
          <w:szCs w:val="24"/>
        </w:rPr>
        <w:pict>
          <v:oval id="_x0000_s1031" style="position:absolute;left:0;text-align:left;margin-left:148.2pt;margin-top:121.4pt;width:52.2pt;height:25.8pt;z-index:251661824" filled="f" strokecolor="red" strokeweight=".5pt"/>
        </w:pict>
      </w:r>
      <w:r w:rsidRPr="004C07A8"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265420" cy="18364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38" w:rsidRPr="004F2F00" w:rsidRDefault="00D57B38" w:rsidP="00D57B38">
      <w:pPr>
        <w:spacing w:line="460" w:lineRule="exact"/>
        <w:ind w:firstLine="480"/>
        <w:rPr>
          <w:rFonts w:ascii="宋体" w:hAnsi="宋体"/>
          <w:sz w:val="24"/>
          <w:szCs w:val="24"/>
        </w:rPr>
      </w:pPr>
      <w:r w:rsidRPr="004F2F00">
        <w:rPr>
          <w:rFonts w:ascii="宋体" w:hAnsi="宋体" w:hint="eastAsia"/>
          <w:sz w:val="24"/>
          <w:szCs w:val="24"/>
        </w:rPr>
        <w:t>请依次点击上图红色圆圈中的</w:t>
      </w:r>
      <w:r w:rsidRPr="002259A9">
        <w:rPr>
          <w:rFonts w:ascii="宋体" w:hAnsi="宋体" w:hint="eastAsia"/>
          <w:b/>
          <w:color w:val="FF0000"/>
          <w:sz w:val="24"/>
          <w:szCs w:val="24"/>
        </w:rPr>
        <w:t>“审核不通过”和“审核”</w:t>
      </w:r>
      <w:r w:rsidRPr="004F2F00">
        <w:rPr>
          <w:rFonts w:ascii="宋体" w:hAnsi="宋体" w:hint="eastAsia"/>
          <w:sz w:val="24"/>
          <w:szCs w:val="24"/>
        </w:rPr>
        <w:t>后，博士研究生预答辩申请退回，就可以再次进行申请预答辩了。</w:t>
      </w:r>
    </w:p>
    <w:p w:rsidR="002259A9" w:rsidRDefault="002259A9" w:rsidP="00D57B38">
      <w:pPr>
        <w:pStyle w:val="a5"/>
        <w:spacing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第三部分</w:t>
      </w:r>
      <w:r>
        <w:rPr>
          <w:b/>
          <w:sz w:val="24"/>
          <w:szCs w:val="24"/>
        </w:rPr>
        <w:t>：</w:t>
      </w:r>
      <w:r>
        <w:rPr>
          <w:b/>
          <w:sz w:val="24"/>
          <w:szCs w:val="24"/>
        </w:rPr>
        <w:t>和结果退回操作指南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对出现</w:t>
      </w:r>
      <w:r>
        <w:rPr>
          <w:rFonts w:ascii="宋体" w:hAnsi="宋体"/>
          <w:sz w:val="24"/>
          <w:szCs w:val="24"/>
        </w:rPr>
        <w:t>以下</w:t>
      </w:r>
      <w:r>
        <w:rPr>
          <w:rFonts w:ascii="宋体" w:hAnsi="宋体" w:hint="eastAsia"/>
          <w:sz w:val="24"/>
          <w:szCs w:val="24"/>
        </w:rPr>
        <w:t>情况博士研究生</w:t>
      </w:r>
      <w:r>
        <w:rPr>
          <w:rFonts w:ascii="宋体" w:hAnsi="宋体"/>
          <w:sz w:val="24"/>
          <w:szCs w:val="24"/>
        </w:rPr>
        <w:t>的预答辩结果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需要</w:t>
      </w:r>
      <w:r>
        <w:rPr>
          <w:rFonts w:ascii="宋体" w:hAnsi="宋体" w:hint="eastAsia"/>
          <w:sz w:val="24"/>
          <w:szCs w:val="24"/>
        </w:rPr>
        <w:t>进行</w:t>
      </w:r>
      <w:r>
        <w:rPr>
          <w:rFonts w:ascii="宋体" w:hAnsi="宋体"/>
          <w:sz w:val="24"/>
          <w:szCs w:val="24"/>
        </w:rPr>
        <w:t>退回，以便再次进行预答辩。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Pr="007234AC">
        <w:rPr>
          <w:rFonts w:ascii="宋体" w:hAnsi="宋体" w:hint="eastAsia"/>
          <w:sz w:val="24"/>
          <w:szCs w:val="24"/>
        </w:rPr>
        <w:t>第一次预答辩未通过</w:t>
      </w:r>
      <w:r>
        <w:rPr>
          <w:rFonts w:ascii="宋体" w:hAnsi="宋体" w:hint="eastAsia"/>
          <w:sz w:val="24"/>
          <w:szCs w:val="24"/>
        </w:rPr>
        <w:t>者</w:t>
      </w:r>
      <w:r w:rsidRPr="007234AC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2.</w:t>
      </w:r>
      <w:proofErr w:type="gramStart"/>
      <w:r w:rsidRPr="00ED7640">
        <w:rPr>
          <w:rFonts w:ascii="宋体" w:hAnsi="宋体" w:hint="eastAsia"/>
          <w:sz w:val="24"/>
          <w:szCs w:val="24"/>
        </w:rPr>
        <w:t>盲审异议</w:t>
      </w:r>
      <w:proofErr w:type="gramEnd"/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不通过者</w:t>
      </w:r>
      <w:r w:rsidRPr="00ED7640">
        <w:rPr>
          <w:rFonts w:ascii="宋体" w:hAnsi="宋体" w:hint="eastAsia"/>
          <w:sz w:val="24"/>
          <w:szCs w:val="24"/>
        </w:rPr>
        <w:t>(复议通过者除外)</w:t>
      </w:r>
      <w:r w:rsidRPr="0037464A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3.</w:t>
      </w:r>
      <w:r w:rsidRPr="0037464A">
        <w:rPr>
          <w:rFonts w:ascii="宋体" w:hAnsi="宋体" w:hint="eastAsia"/>
          <w:sz w:val="24"/>
          <w:szCs w:val="24"/>
        </w:rPr>
        <w:t>答辩未通过者；</w:t>
      </w:r>
      <w:r>
        <w:rPr>
          <w:rFonts w:ascii="宋体" w:hAnsi="宋体" w:hint="eastAsia"/>
          <w:sz w:val="24"/>
          <w:szCs w:val="24"/>
        </w:rPr>
        <w:t>4.</w:t>
      </w:r>
      <w:r w:rsidRPr="0037464A">
        <w:rPr>
          <w:rFonts w:ascii="宋体" w:hAnsi="宋体" w:hint="eastAsia"/>
          <w:sz w:val="24"/>
          <w:szCs w:val="24"/>
        </w:rPr>
        <w:t>学位</w:t>
      </w:r>
      <w:proofErr w:type="gramStart"/>
      <w:r>
        <w:rPr>
          <w:rFonts w:ascii="宋体" w:hAnsi="宋体" w:hint="eastAsia"/>
          <w:sz w:val="24"/>
          <w:szCs w:val="24"/>
        </w:rPr>
        <w:t>评定</w:t>
      </w:r>
      <w:r w:rsidRPr="0037464A">
        <w:rPr>
          <w:rFonts w:ascii="宋体" w:hAnsi="宋体" w:hint="eastAsia"/>
          <w:sz w:val="24"/>
          <w:szCs w:val="24"/>
        </w:rPr>
        <w:t>分</w:t>
      </w:r>
      <w:proofErr w:type="gramEnd"/>
      <w:r w:rsidRPr="0037464A">
        <w:rPr>
          <w:rFonts w:ascii="宋体" w:hAnsi="宋体" w:hint="eastAsia"/>
          <w:sz w:val="24"/>
          <w:szCs w:val="24"/>
        </w:rPr>
        <w:t>委会审议未通过者；</w:t>
      </w:r>
      <w:r>
        <w:rPr>
          <w:rFonts w:ascii="宋体" w:hAnsi="宋体" w:hint="eastAsia"/>
          <w:sz w:val="24"/>
          <w:szCs w:val="24"/>
        </w:rPr>
        <w:t>5.</w:t>
      </w:r>
      <w:r w:rsidRPr="0037464A">
        <w:rPr>
          <w:rFonts w:ascii="宋体" w:hAnsi="宋体" w:hint="eastAsia"/>
          <w:sz w:val="24"/>
          <w:szCs w:val="24"/>
        </w:rPr>
        <w:t>校学位评</w:t>
      </w:r>
      <w:r>
        <w:rPr>
          <w:rFonts w:ascii="宋体" w:hAnsi="宋体" w:hint="eastAsia"/>
          <w:sz w:val="24"/>
          <w:szCs w:val="24"/>
        </w:rPr>
        <w:t>定委员会审议未通</w:t>
      </w:r>
      <w:r>
        <w:rPr>
          <w:rFonts w:ascii="宋体" w:hAnsi="宋体" w:hint="eastAsia"/>
          <w:sz w:val="24"/>
          <w:szCs w:val="24"/>
        </w:rPr>
        <w:lastRenderedPageBreak/>
        <w:t>过者。</w:t>
      </w:r>
    </w:p>
    <w:p w:rsidR="002259A9" w:rsidRDefault="002259A9" w:rsidP="002259A9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预答辩结果退回操作流程如下：</w:t>
      </w:r>
      <w:r>
        <w:rPr>
          <w:rFonts w:ascii="宋体" w:hAnsi="宋体"/>
          <w:sz w:val="24"/>
          <w:szCs w:val="24"/>
        </w:rPr>
        <w:t xml:space="preserve"> </w:t>
      </w:r>
    </w:p>
    <w:p w:rsidR="00D57B38" w:rsidRPr="00B642FF" w:rsidRDefault="00D57B38" w:rsidP="00D57B38">
      <w:pPr>
        <w:spacing w:line="460" w:lineRule="exact"/>
        <w:ind w:firstLine="480"/>
        <w:rPr>
          <w:rFonts w:ascii="宋体" w:hAnsi="宋体"/>
          <w:sz w:val="24"/>
          <w:szCs w:val="24"/>
        </w:rPr>
      </w:pPr>
      <w:r w:rsidRPr="00B642FF">
        <w:rPr>
          <w:rFonts w:ascii="宋体" w:hAnsi="宋体" w:hint="eastAsia"/>
          <w:sz w:val="24"/>
          <w:szCs w:val="24"/>
        </w:rPr>
        <w:t>点击</w:t>
      </w:r>
      <w:r w:rsidRPr="004F2F00">
        <w:rPr>
          <w:rFonts w:ascii="宋体" w:hAnsi="宋体" w:hint="eastAsia"/>
          <w:b/>
          <w:sz w:val="24"/>
          <w:szCs w:val="24"/>
        </w:rPr>
        <w:t>“研究生系统”——“学位管理”——“博士学位管理”——“预答辩结果”，</w:t>
      </w:r>
      <w:r w:rsidRPr="00B642FF">
        <w:rPr>
          <w:rFonts w:ascii="宋体" w:hAnsi="宋体" w:hint="eastAsia"/>
          <w:sz w:val="24"/>
          <w:szCs w:val="24"/>
        </w:rPr>
        <w:t>通过按查询条件，查到相应学生后，点击</w:t>
      </w:r>
      <w:r w:rsidRPr="004F2F00">
        <w:rPr>
          <w:rFonts w:ascii="宋体" w:hAnsi="宋体" w:hint="eastAsia"/>
          <w:b/>
          <w:sz w:val="24"/>
          <w:szCs w:val="24"/>
        </w:rPr>
        <w:t>“结果”</w:t>
      </w:r>
      <w:r w:rsidRPr="00B642FF">
        <w:rPr>
          <w:rFonts w:ascii="宋体" w:hAnsi="宋体" w:hint="eastAsia"/>
          <w:sz w:val="24"/>
          <w:szCs w:val="24"/>
        </w:rPr>
        <w:t>，看到页面下端有以下内容：请依次点击红色圆圈中的内容</w:t>
      </w:r>
      <w:r w:rsidRPr="00FD6E10">
        <w:rPr>
          <w:rFonts w:ascii="宋体" w:hAnsi="宋体" w:hint="eastAsia"/>
          <w:b/>
          <w:color w:val="FF0000"/>
          <w:sz w:val="24"/>
          <w:szCs w:val="24"/>
        </w:rPr>
        <w:t>“不合格”、“不同意答辩”和“重新预答辩”</w:t>
      </w:r>
      <w:r w:rsidRPr="00B642FF">
        <w:rPr>
          <w:rFonts w:ascii="宋体" w:hAnsi="宋体" w:hint="eastAsia"/>
          <w:sz w:val="24"/>
          <w:szCs w:val="24"/>
        </w:rPr>
        <w:t>后，预答辩结果退回，博士研究生便可以重新进行第二次预答辩申请了。</w:t>
      </w:r>
    </w:p>
    <w:p w:rsidR="00D57B38" w:rsidRPr="00E54B7E" w:rsidRDefault="00D57B38" w:rsidP="00D57B38">
      <w:pPr>
        <w:ind w:firstLine="420"/>
        <w:rPr>
          <w:color w:val="FF0000"/>
        </w:rPr>
      </w:pPr>
      <w:r>
        <w:rPr>
          <w:noProof/>
          <w:color w:val="FF0000"/>
        </w:rPr>
        <w:pict>
          <v:oval id="_x0000_s1029" style="position:absolute;left:0;text-align:left;margin-left:255pt;margin-top:4.35pt;width:61.5pt;height:34.5pt;z-index:251659776" filled="f" strokecolor="red"/>
        </w:pict>
      </w:r>
    </w:p>
    <w:p w:rsidR="00D57B38" w:rsidRDefault="00D57B38" w:rsidP="00D57B38">
      <w:pPr>
        <w:ind w:firstLine="420"/>
        <w:rPr>
          <w:rFonts w:hint="eastAsia"/>
          <w:noProof/>
        </w:rPr>
      </w:pPr>
      <w:r>
        <w:rPr>
          <w:noProof/>
        </w:rPr>
        <w:pict>
          <v:oval id="_x0000_s1030" style="position:absolute;left:0;text-align:left;margin-left:221.25pt;margin-top:57.15pt;width:72.75pt;height:30.75pt;z-index:251660800" filled="f" strokecolor="red"/>
        </w:pict>
      </w:r>
      <w:r>
        <w:rPr>
          <w:noProof/>
        </w:rPr>
        <w:pict>
          <v:oval id="_x0000_s1028" style="position:absolute;left:0;text-align:left;margin-left:189pt;margin-top:23.25pt;width:75.75pt;height:34.5pt;z-index:251658752" filled="f" strokecolor="red"/>
        </w:pict>
      </w:r>
      <w:r w:rsidRPr="0065175A">
        <w:rPr>
          <w:noProof/>
        </w:rPr>
        <w:drawing>
          <wp:inline distT="0" distB="0" distL="0" distR="0">
            <wp:extent cx="5273040" cy="960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38" w:rsidRDefault="00D57B38" w:rsidP="00D57B38">
      <w:pPr>
        <w:ind w:firstLine="420"/>
        <w:rPr>
          <w:rFonts w:hint="eastAsia"/>
          <w:noProof/>
        </w:rPr>
      </w:pPr>
    </w:p>
    <w:p w:rsidR="00D57B38" w:rsidRDefault="00D57B38" w:rsidP="00D57B38">
      <w:pPr>
        <w:ind w:firstLine="420"/>
      </w:pPr>
    </w:p>
    <w:p w:rsidR="00D57B38" w:rsidRDefault="00D57B38" w:rsidP="00D57B38">
      <w:pPr>
        <w:ind w:firstLine="420"/>
      </w:pPr>
    </w:p>
    <w:p w:rsidR="00D57B38" w:rsidRDefault="00D57B38" w:rsidP="00D57B38">
      <w:pPr>
        <w:ind w:firstLine="420"/>
      </w:pPr>
    </w:p>
    <w:p w:rsidR="00D57B38" w:rsidRDefault="00D57B38" w:rsidP="00441FA2">
      <w:pPr>
        <w:spacing w:line="460" w:lineRule="exact"/>
        <w:ind w:firstLine="480"/>
        <w:jc w:val="left"/>
        <w:rPr>
          <w:rFonts w:ascii="黑体" w:eastAsia="黑体" w:hAnsi="黑体" w:hint="eastAsia"/>
          <w:sz w:val="24"/>
          <w:szCs w:val="24"/>
        </w:rPr>
      </w:pPr>
    </w:p>
    <w:p w:rsidR="00441FA2" w:rsidRDefault="00441FA2" w:rsidP="00441FA2">
      <w:pPr>
        <w:spacing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如有特殊情况，请随时与我联系！</w:t>
      </w:r>
    </w:p>
    <w:p w:rsidR="00441FA2" w:rsidRPr="002C6D3C" w:rsidRDefault="00441FA2" w:rsidP="00441FA2">
      <w:pPr>
        <w:spacing w:line="460" w:lineRule="exact"/>
        <w:ind w:firstLine="480"/>
        <w:rPr>
          <w:rFonts w:ascii="Times New Roman" w:hAnsi="Times New Roman"/>
          <w:sz w:val="24"/>
          <w:szCs w:val="24"/>
        </w:rPr>
      </w:pPr>
      <w:r w:rsidRPr="002C6D3C">
        <w:rPr>
          <w:rFonts w:ascii="Times New Roman"/>
          <w:sz w:val="24"/>
          <w:szCs w:val="24"/>
        </w:rPr>
        <w:t>联系人：崔光秀</w:t>
      </w:r>
    </w:p>
    <w:p w:rsidR="00441FA2" w:rsidRPr="002C6D3C" w:rsidRDefault="00441FA2" w:rsidP="00441FA2">
      <w:pPr>
        <w:spacing w:line="460" w:lineRule="exact"/>
        <w:ind w:firstLine="480"/>
        <w:rPr>
          <w:rFonts w:ascii="Times New Roman" w:hAnsi="Times New Roman"/>
          <w:sz w:val="24"/>
          <w:szCs w:val="24"/>
        </w:rPr>
      </w:pPr>
      <w:r w:rsidRPr="002C6D3C">
        <w:rPr>
          <w:rFonts w:ascii="Times New Roman"/>
          <w:sz w:val="24"/>
          <w:szCs w:val="24"/>
        </w:rPr>
        <w:t>电</w:t>
      </w:r>
      <w:r w:rsidRPr="002C6D3C">
        <w:rPr>
          <w:rFonts w:ascii="Times New Roman" w:hAnsi="Times New Roman"/>
          <w:sz w:val="24"/>
          <w:szCs w:val="24"/>
        </w:rPr>
        <w:t xml:space="preserve">  </w:t>
      </w:r>
      <w:r w:rsidRPr="002C6D3C">
        <w:rPr>
          <w:rFonts w:ascii="Times New Roman"/>
          <w:sz w:val="24"/>
          <w:szCs w:val="24"/>
        </w:rPr>
        <w:t>话：</w:t>
      </w:r>
      <w:r w:rsidRPr="002C6D3C">
        <w:rPr>
          <w:rFonts w:ascii="Times New Roman" w:hAnsi="Times New Roman"/>
          <w:sz w:val="24"/>
          <w:szCs w:val="24"/>
        </w:rPr>
        <w:t>54345009</w:t>
      </w:r>
    </w:p>
    <w:p w:rsidR="00B4356D" w:rsidRDefault="00441FA2" w:rsidP="00441FA2">
      <w:pPr>
        <w:ind w:firstLine="480"/>
        <w:rPr>
          <w:rFonts w:hint="eastAsia"/>
        </w:rPr>
      </w:pPr>
      <w:r w:rsidRPr="002C6D3C">
        <w:rPr>
          <w:rFonts w:ascii="Times New Roman" w:hAnsi="Times New Roman"/>
          <w:sz w:val="24"/>
          <w:szCs w:val="24"/>
        </w:rPr>
        <w:t>E-mail:  gxcui@yjsy</w:t>
      </w:r>
      <w:r w:rsidR="001508C5">
        <w:rPr>
          <w:rFonts w:ascii="Times New Roman" w:hAnsi="Times New Roman" w:hint="eastAsia"/>
          <w:sz w:val="24"/>
          <w:szCs w:val="24"/>
        </w:rPr>
        <w:t>.ecnu</w:t>
      </w:r>
      <w:bookmarkStart w:id="0" w:name="_GoBack"/>
      <w:bookmarkEnd w:id="0"/>
      <w:r w:rsidR="001508C5">
        <w:rPr>
          <w:rFonts w:ascii="Times New Roman" w:hAnsi="Times New Roman" w:hint="eastAsia"/>
          <w:sz w:val="24"/>
          <w:szCs w:val="24"/>
        </w:rPr>
        <w:t>.edu.cn</w:t>
      </w:r>
    </w:p>
    <w:sectPr w:rsidR="00B4356D" w:rsidSect="00B435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24" w:rsidRDefault="003E1724" w:rsidP="00441FA2">
      <w:pPr>
        <w:ind w:firstLine="420"/>
      </w:pPr>
      <w:r>
        <w:separator/>
      </w:r>
    </w:p>
  </w:endnote>
  <w:endnote w:type="continuationSeparator" w:id="0">
    <w:p w:rsidR="003E1724" w:rsidRDefault="003E1724" w:rsidP="00441FA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24" w:rsidRDefault="003E1724" w:rsidP="00441FA2">
      <w:pPr>
        <w:ind w:firstLine="420"/>
      </w:pPr>
      <w:r>
        <w:separator/>
      </w:r>
    </w:p>
  </w:footnote>
  <w:footnote w:type="continuationSeparator" w:id="0">
    <w:p w:rsidR="003E1724" w:rsidRDefault="003E1724" w:rsidP="00441FA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C3" w:rsidRDefault="008710C3" w:rsidP="008710C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FA2"/>
    <w:rsid w:val="000B0657"/>
    <w:rsid w:val="000F73FA"/>
    <w:rsid w:val="001508C5"/>
    <w:rsid w:val="001952FA"/>
    <w:rsid w:val="002259A9"/>
    <w:rsid w:val="0029366D"/>
    <w:rsid w:val="003461C2"/>
    <w:rsid w:val="003E1724"/>
    <w:rsid w:val="00441FA2"/>
    <w:rsid w:val="004B4D89"/>
    <w:rsid w:val="00515B96"/>
    <w:rsid w:val="005E6851"/>
    <w:rsid w:val="006025CC"/>
    <w:rsid w:val="006153D9"/>
    <w:rsid w:val="00670635"/>
    <w:rsid w:val="00767982"/>
    <w:rsid w:val="007E5AED"/>
    <w:rsid w:val="00823186"/>
    <w:rsid w:val="00855952"/>
    <w:rsid w:val="008710C3"/>
    <w:rsid w:val="008A7A4F"/>
    <w:rsid w:val="008F24D2"/>
    <w:rsid w:val="00914A0F"/>
    <w:rsid w:val="009340CD"/>
    <w:rsid w:val="00935D6B"/>
    <w:rsid w:val="00986DC3"/>
    <w:rsid w:val="00A93749"/>
    <w:rsid w:val="00AF6B4C"/>
    <w:rsid w:val="00B103AD"/>
    <w:rsid w:val="00B4356D"/>
    <w:rsid w:val="00C51271"/>
    <w:rsid w:val="00CE3FFD"/>
    <w:rsid w:val="00D32D96"/>
    <w:rsid w:val="00D57B38"/>
    <w:rsid w:val="00D948F4"/>
    <w:rsid w:val="00DF0624"/>
    <w:rsid w:val="00E74DD9"/>
    <w:rsid w:val="00F2257A"/>
    <w:rsid w:val="00FC5E3D"/>
    <w:rsid w:val="00FD384E"/>
    <w:rsid w:val="00FD6E10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B2A9684C-3B97-4A98-A93C-61E776E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A2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F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FA2"/>
    <w:rPr>
      <w:sz w:val="18"/>
      <w:szCs w:val="18"/>
    </w:rPr>
  </w:style>
  <w:style w:type="paragraph" w:styleId="a5">
    <w:name w:val="List Paragraph"/>
    <w:basedOn w:val="a"/>
    <w:uiPriority w:val="34"/>
    <w:qFormat/>
    <w:rsid w:val="00441FA2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1F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1F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B981-881E-4709-B51E-4179BD88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gxcui</dc:creator>
  <cp:keywords/>
  <dc:description/>
  <cp:lastModifiedBy>DELL</cp:lastModifiedBy>
  <cp:revision>27</cp:revision>
  <dcterms:created xsi:type="dcterms:W3CDTF">2015-09-09T03:00:00Z</dcterms:created>
  <dcterms:modified xsi:type="dcterms:W3CDTF">2020-01-02T08:55:00Z</dcterms:modified>
</cp:coreProperties>
</file>