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sz w:val="24"/>
          <w:szCs w:val="21"/>
        </w:rPr>
        <w:t>华东</w:t>
      </w:r>
      <w:r>
        <w:rPr>
          <w:rFonts w:asciiTheme="minorEastAsia" w:hAnsiTheme="minorEastAsia" w:eastAsiaTheme="minorEastAsia"/>
          <w:b/>
          <w:sz w:val="24"/>
          <w:szCs w:val="21"/>
        </w:rPr>
        <w:t>师范大学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学术学位</w:t>
      </w:r>
      <w:r>
        <w:rPr>
          <w:rFonts w:asciiTheme="minorEastAsia" w:hAnsiTheme="minorEastAsia" w:eastAsiaTheme="minorEastAsia"/>
          <w:b/>
          <w:sz w:val="24"/>
          <w:szCs w:val="21"/>
        </w:rPr>
        <w:t>研究生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公共课特殊</w:t>
      </w:r>
      <w:r>
        <w:rPr>
          <w:rFonts w:asciiTheme="minorEastAsia" w:hAnsiTheme="minorEastAsia" w:eastAsiaTheme="minorEastAsia"/>
          <w:b/>
          <w:sz w:val="24"/>
          <w:szCs w:val="21"/>
        </w:rPr>
        <w:t>情况申请表</w:t>
      </w:r>
    </w:p>
    <w:tbl>
      <w:tblPr>
        <w:tblStyle w:val="8"/>
        <w:tblW w:w="9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4"/>
        <w:gridCol w:w="1105"/>
        <w:gridCol w:w="1429"/>
        <w:gridCol w:w="118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 号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院/系/所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原学习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学年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春季/秋季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□更换校区、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□缓修  □缓考  □重修  □补修  □补考  □免修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拟申请学习时间或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详细说明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因病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医院诊断书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培养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□情况属实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研究生工作秘书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签名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办理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调整安排：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研究生院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受理人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</w:tbl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填表说明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1.本表</w:t>
      </w:r>
      <w:r>
        <w:rPr>
          <w:rFonts w:asciiTheme="minorEastAsia" w:hAnsiTheme="minorEastAsia" w:eastAsiaTheme="minorEastAsia"/>
          <w:sz w:val="16"/>
          <w:szCs w:val="21"/>
        </w:rPr>
        <w:t>根据</w:t>
      </w:r>
      <w:r>
        <w:rPr>
          <w:rFonts w:hint="eastAsia" w:asciiTheme="minorEastAsia" w:hAnsiTheme="minorEastAsia" w:eastAsiaTheme="minorEastAsia"/>
          <w:sz w:val="16"/>
          <w:szCs w:val="21"/>
        </w:rPr>
        <w:t>《华东师范大学研究生教学与成绩管理实施办法</w:t>
      </w:r>
      <w:r>
        <w:rPr>
          <w:rFonts w:asciiTheme="minorEastAsia" w:hAnsiTheme="minorEastAsia" w:eastAsiaTheme="minorEastAsia"/>
          <w:sz w:val="16"/>
          <w:szCs w:val="21"/>
        </w:rPr>
        <w:t>》</w:t>
      </w:r>
      <w:r>
        <w:rPr>
          <w:rFonts w:hint="eastAsia" w:asciiTheme="minorEastAsia" w:hAnsiTheme="minorEastAsia" w:eastAsiaTheme="minorEastAsia"/>
          <w:sz w:val="16"/>
          <w:szCs w:val="21"/>
        </w:rPr>
        <w:t>制定</w:t>
      </w:r>
      <w:r>
        <w:rPr>
          <w:rFonts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面向所有博士、硕士研究生（学术学位）。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asciiTheme="minorEastAsia" w:hAnsiTheme="minorEastAsia" w:eastAsiaTheme="minorEastAsia"/>
          <w:sz w:val="16"/>
          <w:szCs w:val="21"/>
        </w:rPr>
        <w:t>2.该表一式三份，请按照顺序依次</w:t>
      </w:r>
      <w:r>
        <w:rPr>
          <w:rFonts w:hint="eastAsia" w:asciiTheme="minorEastAsia" w:hAnsiTheme="minorEastAsia" w:eastAsiaTheme="minorEastAsia"/>
          <w:sz w:val="16"/>
          <w:szCs w:val="21"/>
        </w:rPr>
        <w:t>办理，办理完毕</w:t>
      </w:r>
      <w:r>
        <w:rPr>
          <w:rFonts w:asciiTheme="minorEastAsia" w:hAnsiTheme="minorEastAsia" w:eastAsiaTheme="minorEastAsia"/>
          <w:sz w:val="16"/>
          <w:szCs w:val="21"/>
        </w:rPr>
        <w:t>的申请表，</w:t>
      </w:r>
      <w:r>
        <w:rPr>
          <w:rFonts w:hint="eastAsia" w:asciiTheme="minorEastAsia" w:hAnsiTheme="minorEastAsia" w:eastAsiaTheme="minorEastAsia"/>
          <w:sz w:val="16"/>
          <w:szCs w:val="21"/>
        </w:rPr>
        <w:t>申请人</w:t>
      </w:r>
      <w:r>
        <w:rPr>
          <w:rFonts w:asciiTheme="minorEastAsia" w:hAnsiTheme="minorEastAsia" w:eastAsiaTheme="minorEastAsia"/>
          <w:sz w:val="16"/>
          <w:szCs w:val="21"/>
        </w:rPr>
        <w:t>、开课单位、研究生院各留存一份。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3.相关单位</w:t>
      </w:r>
      <w:r>
        <w:rPr>
          <w:rFonts w:asciiTheme="minorEastAsia" w:hAnsiTheme="minorEastAsia" w:eastAsiaTheme="minorEastAsia"/>
          <w:sz w:val="16"/>
          <w:szCs w:val="21"/>
        </w:rPr>
        <w:t>联系</w:t>
      </w:r>
      <w:r>
        <w:rPr>
          <w:rFonts w:hint="eastAsia" w:asciiTheme="minorEastAsia" w:hAnsiTheme="minorEastAsia" w:eastAsiaTheme="minorEastAsia"/>
          <w:sz w:val="16"/>
          <w:szCs w:val="21"/>
        </w:rPr>
        <w:t>方式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研究生院：崔光秀（博士），闵行办公楼303,54345009，gxcui@yjsy.ecnu.edu.cn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 xml:space="preserve">        </w:t>
      </w:r>
      <w:r>
        <w:rPr>
          <w:rFonts w:asciiTheme="minorEastAsia" w:hAnsiTheme="minorEastAsia" w:eastAsiaTheme="minorEastAsia"/>
          <w:sz w:val="16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16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周  群</w:t>
      </w:r>
      <w:r>
        <w:rPr>
          <w:rFonts w:hint="eastAsia" w:asciiTheme="minorEastAsia" w:hAnsiTheme="minorEastAsia" w:eastAsiaTheme="minorEastAsia"/>
          <w:sz w:val="16"/>
          <w:szCs w:val="21"/>
        </w:rPr>
        <w:t>（硕士），闵行办公楼303,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33503353/62232661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qzhou</w:t>
      </w:r>
      <w:r>
        <w:rPr>
          <w:rFonts w:hint="eastAsia" w:asciiTheme="minorEastAsia" w:hAnsiTheme="minorEastAsia" w:eastAsiaTheme="minorEastAsia"/>
          <w:sz w:val="16"/>
          <w:szCs w:val="21"/>
        </w:rPr>
        <w:t>@yjsy.ecnu.edu.cn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0"/>
          <w:szCs w:val="10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公共政治（硕士）：</w:t>
      </w:r>
      <w:r>
        <w:rPr>
          <w:rFonts w:asciiTheme="minorEastAsia" w:hAnsiTheme="minorEastAsia" w:eastAsiaTheme="minorEastAsia"/>
          <w:sz w:val="16"/>
          <w:szCs w:val="21"/>
        </w:rPr>
        <w:t>社科部</w:t>
      </w:r>
      <w:r>
        <w:rPr>
          <w:rFonts w:hint="eastAsia" w:asciiTheme="minorEastAsia" w:hAnsiTheme="minorEastAsia" w:eastAsiaTheme="minorEastAsia"/>
          <w:sz w:val="16"/>
          <w:szCs w:val="21"/>
        </w:rPr>
        <w:t>,李明照,闵行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法商楼北楼202，54345170,lslmzh@163.com</w:t>
      </w:r>
    </w:p>
    <w:p>
      <w:pPr>
        <w:spacing w:line="200" w:lineRule="exact"/>
        <w:ind w:left="630" w:leftChars="300"/>
        <w:jc w:val="left"/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公共政治（博士）：哲学系,李  鑫,闵行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文史哲楼2205，54342330，</w:t>
      </w:r>
      <w:r>
        <w:rPr>
          <w:rFonts w:ascii="宋体" w:hAnsi="宋体" w:cs="宋体"/>
          <w:kern w:val="0"/>
          <w:sz w:val="16"/>
          <w:szCs w:val="18"/>
        </w:rPr>
        <w:t>lixin12666@126.com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</w:t>
      </w:r>
      <w:r>
        <w:rPr>
          <w:rFonts w:asciiTheme="minorEastAsia" w:hAnsiTheme="minorEastAsia" w:eastAsiaTheme="minorEastAsia"/>
          <w:sz w:val="16"/>
          <w:szCs w:val="21"/>
        </w:rPr>
        <w:t>外语：</w:t>
      </w:r>
      <w:r>
        <w:rPr>
          <w:rFonts w:hint="eastAsia" w:asciiTheme="minorEastAsia" w:hAnsiTheme="minorEastAsia" w:eastAsiaTheme="minorEastAsia"/>
          <w:sz w:val="16"/>
          <w:szCs w:val="21"/>
        </w:rPr>
        <w:t>大外部，王丹丹 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外语楼</w:t>
      </w:r>
      <w:r>
        <w:rPr>
          <w:rFonts w:asciiTheme="minorEastAsia" w:hAnsiTheme="minorEastAsia" w:eastAsiaTheme="minorEastAsia"/>
          <w:sz w:val="16"/>
          <w:szCs w:val="21"/>
        </w:rPr>
        <w:t>227</w:t>
      </w:r>
      <w:r>
        <w:rPr>
          <w:rFonts w:hint="eastAsia" w:asciiTheme="minorEastAsia" w:hAnsiTheme="minorEastAsia" w:eastAsiaTheme="minorEastAsia"/>
          <w:sz w:val="16"/>
          <w:szCs w:val="21"/>
        </w:rPr>
        <w:t>，54344</w:t>
      </w:r>
      <w:r>
        <w:rPr>
          <w:rFonts w:asciiTheme="minorEastAsia" w:hAnsiTheme="minorEastAsia" w:eastAsiaTheme="minorEastAsia"/>
          <w:sz w:val="16"/>
          <w:szCs w:val="21"/>
        </w:rPr>
        <w:t>891</w:t>
      </w:r>
      <w:r>
        <w:rPr>
          <w:rFonts w:hint="eastAsia" w:asciiTheme="minorEastAsia" w:hAnsiTheme="minorEastAsia" w:eastAsiaTheme="minorEastAsia"/>
          <w:sz w:val="16"/>
          <w:szCs w:val="21"/>
        </w:rPr>
        <w:t>；中北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：体育健康楼304，</w:t>
      </w:r>
      <w:r>
        <w:rPr>
          <w:rFonts w:asciiTheme="minorEastAsia" w:hAnsiTheme="minorEastAsia" w:eastAsiaTheme="minorEastAsia"/>
          <w:sz w:val="16"/>
          <w:szCs w:val="21"/>
        </w:rPr>
        <w:t>62232207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asciiTheme="minorEastAsia" w:hAnsiTheme="minorEastAsia" w:eastAsiaTheme="minorEastAsia"/>
          <w:sz w:val="16"/>
          <w:szCs w:val="21"/>
        </w:rPr>
        <w:t>ddwang@fl.ecnu.edu.cn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52B4A"/>
    <w:rsid w:val="00124D31"/>
    <w:rsid w:val="001A4E10"/>
    <w:rsid w:val="001D673A"/>
    <w:rsid w:val="00231511"/>
    <w:rsid w:val="0028566E"/>
    <w:rsid w:val="002B03E8"/>
    <w:rsid w:val="002D42C4"/>
    <w:rsid w:val="0031048B"/>
    <w:rsid w:val="0031422B"/>
    <w:rsid w:val="00345B7A"/>
    <w:rsid w:val="003B7608"/>
    <w:rsid w:val="004049A8"/>
    <w:rsid w:val="00410E0F"/>
    <w:rsid w:val="0047072D"/>
    <w:rsid w:val="004E265A"/>
    <w:rsid w:val="004F22CE"/>
    <w:rsid w:val="00542C35"/>
    <w:rsid w:val="005869D1"/>
    <w:rsid w:val="0059619F"/>
    <w:rsid w:val="005A51A7"/>
    <w:rsid w:val="005C1C3E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C3B51"/>
    <w:rsid w:val="008D0708"/>
    <w:rsid w:val="008E25B3"/>
    <w:rsid w:val="008E2603"/>
    <w:rsid w:val="009D2C1B"/>
    <w:rsid w:val="00A0607C"/>
    <w:rsid w:val="00A11A9B"/>
    <w:rsid w:val="00AE2311"/>
    <w:rsid w:val="00B1775E"/>
    <w:rsid w:val="00B76C39"/>
    <w:rsid w:val="00C07EF1"/>
    <w:rsid w:val="00C2628A"/>
    <w:rsid w:val="00C57BA9"/>
    <w:rsid w:val="00C73215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  <w:rsid w:val="00FF67D6"/>
    <w:rsid w:val="533D5147"/>
    <w:rsid w:val="59167344"/>
    <w:rsid w:val="64673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basedOn w:val="5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848</Characters>
  <Lines>7</Lines>
  <Paragraphs>1</Paragraphs>
  <TotalTime>16</TotalTime>
  <ScaleCrop>false</ScaleCrop>
  <LinksUpToDate>false</LinksUpToDate>
  <CharactersWithSpaces>995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2016-11-22T05:24:00Z</dcterms:created>
  <dc:creator>李坤</dc:creator>
  <cp:lastModifiedBy>ZHOUQUN</cp:lastModifiedBy>
  <cp:lastPrinted>2014-01-17T05:34:00Z</cp:lastPrinted>
  <dcterms:modified xsi:type="dcterms:W3CDTF">2018-06-11T05:45:48Z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