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3F9" w:rsidRPr="00D77B81" w:rsidRDefault="00441FA2" w:rsidP="00441FA2">
      <w:pPr>
        <w:spacing w:line="460" w:lineRule="exact"/>
        <w:ind w:firstLine="562"/>
        <w:jc w:val="center"/>
        <w:rPr>
          <w:b/>
          <w:sz w:val="28"/>
          <w:szCs w:val="28"/>
        </w:rPr>
      </w:pPr>
      <w:r w:rsidRPr="00D77B81">
        <w:rPr>
          <w:rFonts w:hint="eastAsia"/>
          <w:b/>
          <w:sz w:val="28"/>
          <w:szCs w:val="28"/>
        </w:rPr>
        <w:t>博士</w:t>
      </w:r>
      <w:r w:rsidR="00BE73F9" w:rsidRPr="00D77B81">
        <w:rPr>
          <w:rFonts w:hint="eastAsia"/>
          <w:b/>
          <w:sz w:val="28"/>
          <w:szCs w:val="28"/>
        </w:rPr>
        <w:t>生</w:t>
      </w:r>
      <w:r w:rsidRPr="00D77B81">
        <w:rPr>
          <w:rFonts w:hint="eastAsia"/>
          <w:b/>
          <w:sz w:val="28"/>
          <w:szCs w:val="28"/>
        </w:rPr>
        <w:t>论文预答辩</w:t>
      </w:r>
      <w:r w:rsidR="00BE73F9" w:rsidRPr="00D77B81">
        <w:rPr>
          <w:rFonts w:hint="eastAsia"/>
          <w:b/>
          <w:sz w:val="28"/>
          <w:szCs w:val="28"/>
        </w:rPr>
        <w:t>工作流程</w:t>
      </w:r>
      <w:r w:rsidR="00BE73F9" w:rsidRPr="00D77B81">
        <w:rPr>
          <w:b/>
          <w:sz w:val="28"/>
          <w:szCs w:val="28"/>
        </w:rPr>
        <w:t>与指南</w:t>
      </w:r>
    </w:p>
    <w:p w:rsidR="00D77B81" w:rsidRDefault="00D77B81" w:rsidP="00441FA2">
      <w:pPr>
        <w:spacing w:line="460" w:lineRule="exact"/>
        <w:ind w:firstLine="562"/>
        <w:jc w:val="center"/>
        <w:rPr>
          <w:b/>
          <w:sz w:val="28"/>
          <w:szCs w:val="28"/>
        </w:rPr>
      </w:pPr>
    </w:p>
    <w:p w:rsidR="00441FA2" w:rsidRPr="00D77B81" w:rsidRDefault="00BE73F9" w:rsidP="00441FA2">
      <w:pPr>
        <w:spacing w:line="460" w:lineRule="exact"/>
        <w:ind w:firstLine="562"/>
        <w:jc w:val="center"/>
        <w:rPr>
          <w:b/>
          <w:sz w:val="28"/>
          <w:szCs w:val="28"/>
        </w:rPr>
      </w:pPr>
      <w:r w:rsidRPr="00D77B81">
        <w:rPr>
          <w:rFonts w:hint="eastAsia"/>
          <w:b/>
          <w:sz w:val="28"/>
          <w:szCs w:val="28"/>
        </w:rPr>
        <w:t>（</w:t>
      </w:r>
      <w:r w:rsidR="00441FA2" w:rsidRPr="00D77B81">
        <w:rPr>
          <w:rFonts w:hint="eastAsia"/>
          <w:b/>
          <w:sz w:val="28"/>
          <w:szCs w:val="28"/>
        </w:rPr>
        <w:t>研究生秘书</w:t>
      </w:r>
      <w:r w:rsidRPr="00D77B81">
        <w:rPr>
          <w:rFonts w:hint="eastAsia"/>
          <w:b/>
          <w:sz w:val="28"/>
          <w:szCs w:val="28"/>
        </w:rPr>
        <w:t>版）</w:t>
      </w:r>
    </w:p>
    <w:p w:rsidR="00441FA2" w:rsidRDefault="00441FA2" w:rsidP="00441FA2">
      <w:pPr>
        <w:spacing w:line="460" w:lineRule="exact"/>
        <w:ind w:firstLine="480"/>
        <w:rPr>
          <w:sz w:val="24"/>
          <w:szCs w:val="24"/>
        </w:rPr>
      </w:pPr>
    </w:p>
    <w:p w:rsidR="00D57B38" w:rsidRDefault="00D57B38" w:rsidP="00441FA2">
      <w:pPr>
        <w:spacing w:line="46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 w:rsidR="00441FA2">
        <w:rPr>
          <w:rFonts w:hint="eastAsia"/>
          <w:sz w:val="24"/>
          <w:szCs w:val="24"/>
        </w:rPr>
        <w:t>博士研究生论文预答辩</w:t>
      </w:r>
      <w:r>
        <w:rPr>
          <w:rFonts w:hint="eastAsia"/>
          <w:sz w:val="24"/>
          <w:szCs w:val="24"/>
        </w:rPr>
        <w:t>工作过程</w:t>
      </w:r>
      <w:r>
        <w:rPr>
          <w:sz w:val="24"/>
          <w:szCs w:val="24"/>
        </w:rPr>
        <w:t>中，</w:t>
      </w:r>
      <w:r w:rsidR="002259A9">
        <w:rPr>
          <w:rFonts w:hint="eastAsia"/>
          <w:sz w:val="24"/>
          <w:szCs w:val="24"/>
        </w:rPr>
        <w:t>涉及</w:t>
      </w:r>
      <w:r w:rsidR="002259A9">
        <w:rPr>
          <w:sz w:val="24"/>
          <w:szCs w:val="24"/>
        </w:rPr>
        <w:t>正常审核、退回申请</w:t>
      </w:r>
      <w:r w:rsidR="002259A9">
        <w:rPr>
          <w:rFonts w:hint="eastAsia"/>
          <w:sz w:val="24"/>
          <w:szCs w:val="24"/>
        </w:rPr>
        <w:t>或</w:t>
      </w:r>
      <w:r w:rsidR="002259A9">
        <w:rPr>
          <w:sz w:val="24"/>
          <w:szCs w:val="24"/>
        </w:rPr>
        <w:t>结果</w:t>
      </w:r>
      <w:r w:rsidR="00AD3DF6">
        <w:rPr>
          <w:rFonts w:hint="eastAsia"/>
          <w:sz w:val="24"/>
          <w:szCs w:val="24"/>
        </w:rPr>
        <w:t>等</w:t>
      </w:r>
      <w:r w:rsidR="002259A9">
        <w:rPr>
          <w:sz w:val="24"/>
          <w:szCs w:val="24"/>
        </w:rPr>
        <w:t>，</w:t>
      </w:r>
      <w:r w:rsidR="00AD3DF6">
        <w:rPr>
          <w:rFonts w:hint="eastAsia"/>
          <w:sz w:val="24"/>
          <w:szCs w:val="24"/>
        </w:rPr>
        <w:t>具体</w:t>
      </w:r>
      <w:r w:rsidR="00AD3DF6">
        <w:rPr>
          <w:sz w:val="24"/>
          <w:szCs w:val="24"/>
        </w:rPr>
        <w:t>工作流程及</w:t>
      </w:r>
      <w:r>
        <w:rPr>
          <w:sz w:val="24"/>
          <w:szCs w:val="24"/>
        </w:rPr>
        <w:t>指南如下：</w:t>
      </w:r>
    </w:p>
    <w:p w:rsidR="00441FA2" w:rsidRPr="00B87282" w:rsidRDefault="00D57B38" w:rsidP="00441FA2">
      <w:pPr>
        <w:spacing w:line="460" w:lineRule="exact"/>
        <w:ind w:firstLine="482"/>
        <w:rPr>
          <w:b/>
          <w:color w:val="FF0000"/>
          <w:sz w:val="24"/>
          <w:szCs w:val="24"/>
        </w:rPr>
      </w:pPr>
      <w:r w:rsidRPr="00B87282">
        <w:rPr>
          <w:rFonts w:hint="eastAsia"/>
          <w:b/>
          <w:color w:val="FF0000"/>
          <w:sz w:val="24"/>
          <w:szCs w:val="24"/>
        </w:rPr>
        <w:t>第一部分</w:t>
      </w:r>
      <w:r w:rsidRPr="00B87282">
        <w:rPr>
          <w:b/>
          <w:color w:val="FF0000"/>
          <w:sz w:val="24"/>
          <w:szCs w:val="24"/>
        </w:rPr>
        <w:t>：</w:t>
      </w:r>
      <w:r w:rsidRPr="00B87282">
        <w:rPr>
          <w:rFonts w:hint="eastAsia"/>
          <w:b/>
          <w:color w:val="FF0000"/>
          <w:sz w:val="24"/>
          <w:szCs w:val="24"/>
        </w:rPr>
        <w:t>预答辩审核工作指南。</w:t>
      </w:r>
      <w:r w:rsidRPr="00B87282">
        <w:rPr>
          <w:b/>
          <w:color w:val="FF0000"/>
          <w:sz w:val="24"/>
          <w:szCs w:val="24"/>
        </w:rPr>
        <w:t>预答辩</w:t>
      </w:r>
      <w:r w:rsidRPr="00B87282">
        <w:rPr>
          <w:rFonts w:hint="eastAsia"/>
          <w:b/>
          <w:color w:val="FF0000"/>
          <w:sz w:val="24"/>
          <w:szCs w:val="24"/>
        </w:rPr>
        <w:t>审核</w:t>
      </w:r>
      <w:r w:rsidRPr="00B87282">
        <w:rPr>
          <w:b/>
          <w:color w:val="FF0000"/>
          <w:sz w:val="24"/>
          <w:szCs w:val="24"/>
        </w:rPr>
        <w:t>主要有</w:t>
      </w:r>
      <w:r w:rsidRPr="00B87282">
        <w:rPr>
          <w:rFonts w:hint="eastAsia"/>
          <w:b/>
          <w:color w:val="FF0000"/>
          <w:sz w:val="24"/>
          <w:szCs w:val="24"/>
        </w:rPr>
        <w:t>四个</w:t>
      </w:r>
      <w:r w:rsidRPr="00B87282">
        <w:rPr>
          <w:b/>
          <w:color w:val="FF0000"/>
          <w:sz w:val="24"/>
          <w:szCs w:val="24"/>
        </w:rPr>
        <w:t>方面的工作</w:t>
      </w:r>
      <w:r w:rsidRPr="00B87282">
        <w:rPr>
          <w:rFonts w:hint="eastAsia"/>
          <w:b/>
          <w:color w:val="FF0000"/>
          <w:sz w:val="24"/>
          <w:szCs w:val="24"/>
        </w:rPr>
        <w:t>：</w:t>
      </w:r>
    </w:p>
    <w:p w:rsidR="00441FA2" w:rsidRDefault="00441FA2" w:rsidP="00B103AD">
      <w:pPr>
        <w:spacing w:line="460" w:lineRule="exact"/>
        <w:ind w:firstLine="480"/>
        <w:rPr>
          <w:sz w:val="24"/>
          <w:szCs w:val="24"/>
        </w:rPr>
      </w:pPr>
      <w:r w:rsidRPr="00D57B38">
        <w:rPr>
          <w:rFonts w:hint="eastAsia"/>
          <w:sz w:val="24"/>
          <w:szCs w:val="24"/>
        </w:rPr>
        <w:t>第一</w:t>
      </w:r>
      <w:r w:rsidR="00F2257A" w:rsidRPr="00D57B38">
        <w:rPr>
          <w:rFonts w:hint="eastAsia"/>
          <w:sz w:val="24"/>
          <w:szCs w:val="24"/>
        </w:rPr>
        <w:t>，</w:t>
      </w:r>
      <w:r w:rsidRPr="00D57B38">
        <w:rPr>
          <w:rFonts w:hint="eastAsia"/>
          <w:sz w:val="24"/>
          <w:szCs w:val="24"/>
        </w:rPr>
        <w:t>审核学生课程成绩并告知培养</w:t>
      </w:r>
      <w:r w:rsidR="00DF0624" w:rsidRPr="00D57B38">
        <w:rPr>
          <w:rFonts w:hint="eastAsia"/>
          <w:sz w:val="24"/>
          <w:szCs w:val="24"/>
        </w:rPr>
        <w:t>办公室</w:t>
      </w:r>
      <w:r w:rsidRPr="00D57B38">
        <w:rPr>
          <w:rFonts w:hint="eastAsia"/>
          <w:sz w:val="24"/>
          <w:szCs w:val="24"/>
        </w:rPr>
        <w:t>再次审核</w:t>
      </w:r>
      <w:r w:rsidR="00B103AD" w:rsidRPr="00D57B38">
        <w:rPr>
          <w:rFonts w:hint="eastAsia"/>
          <w:sz w:val="24"/>
          <w:szCs w:val="24"/>
        </w:rPr>
        <w:t>。</w:t>
      </w:r>
      <w:r w:rsidR="003461C2">
        <w:rPr>
          <w:rFonts w:hint="eastAsia"/>
          <w:sz w:val="24"/>
          <w:szCs w:val="24"/>
        </w:rPr>
        <w:t>操作如下：</w:t>
      </w:r>
    </w:p>
    <w:p w:rsidR="003461C2" w:rsidRPr="003461C2" w:rsidRDefault="008C0D27" w:rsidP="00441FA2">
      <w:pPr>
        <w:spacing w:line="460" w:lineRule="exact"/>
        <w:ind w:firstLine="48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4.7pt;margin-top:16.2pt;width:72.9pt;height:112.2pt;flip:x;z-index:251657728" o:connectortype="straight" strokecolor="red">
            <v:stroke endarrow="block"/>
          </v:shape>
        </w:pict>
      </w:r>
      <w:r w:rsidR="003461C2">
        <w:rPr>
          <w:rFonts w:hint="eastAsia"/>
          <w:sz w:val="24"/>
          <w:szCs w:val="24"/>
        </w:rPr>
        <w:t>进入学位申请系统，点击左侧“查看课程成绩”模块。</w:t>
      </w:r>
    </w:p>
    <w:p w:rsidR="003461C2" w:rsidRDefault="003461C2" w:rsidP="00441FA2">
      <w:pPr>
        <w:spacing w:line="460" w:lineRule="exact"/>
        <w:ind w:firstLine="480"/>
        <w:rPr>
          <w:sz w:val="24"/>
          <w:szCs w:val="24"/>
        </w:rPr>
      </w:pPr>
    </w:p>
    <w:p w:rsidR="003461C2" w:rsidRDefault="00935D6B" w:rsidP="00441FA2">
      <w:pPr>
        <w:spacing w:line="460" w:lineRule="exact"/>
        <w:ind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1644D95" wp14:editId="40011DD4">
            <wp:simplePos x="0" y="0"/>
            <wp:positionH relativeFrom="margin">
              <wp:posOffset>1097280</wp:posOffset>
            </wp:positionH>
            <wp:positionV relativeFrom="margin">
              <wp:posOffset>2636520</wp:posOffset>
            </wp:positionV>
            <wp:extent cx="1985010" cy="1356360"/>
            <wp:effectExtent l="0" t="0" r="0" b="0"/>
            <wp:wrapTight wrapText="bothSides">
              <wp:wrapPolygon edited="0">
                <wp:start x="0" y="0"/>
                <wp:lineTo x="0" y="21236"/>
                <wp:lineTo x="21351" y="21236"/>
                <wp:lineTo x="21351" y="0"/>
                <wp:lineTo x="0" y="0"/>
              </wp:wrapPolygon>
            </wp:wrapTight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FA2" w:rsidRDefault="00441FA2" w:rsidP="00441FA2">
      <w:pPr>
        <w:spacing w:line="460" w:lineRule="exact"/>
        <w:ind w:firstLine="480"/>
        <w:rPr>
          <w:sz w:val="24"/>
          <w:szCs w:val="24"/>
        </w:rPr>
      </w:pPr>
    </w:p>
    <w:p w:rsidR="00441FA2" w:rsidRDefault="008C0D27" w:rsidP="00441FA2">
      <w:pPr>
        <w:spacing w:line="460" w:lineRule="exact"/>
        <w:ind w:firstLine="480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26" style="position:absolute;left:0;text-align:left;margin-left:132.6pt;margin-top:18.6pt;width:85.2pt;height:22.8pt;z-index:251656704" filled="f" strokecolor="red"/>
        </w:pict>
      </w:r>
    </w:p>
    <w:p w:rsidR="00D57B38" w:rsidRDefault="00D57B38" w:rsidP="00441FA2">
      <w:pPr>
        <w:spacing w:line="460" w:lineRule="exact"/>
        <w:ind w:firstLine="480"/>
        <w:rPr>
          <w:sz w:val="24"/>
          <w:szCs w:val="24"/>
        </w:rPr>
      </w:pPr>
    </w:p>
    <w:p w:rsidR="00935D6B" w:rsidRDefault="00935D6B" w:rsidP="00441FA2">
      <w:pPr>
        <w:spacing w:line="460" w:lineRule="exact"/>
        <w:ind w:firstLine="480"/>
        <w:rPr>
          <w:sz w:val="24"/>
          <w:szCs w:val="24"/>
        </w:rPr>
      </w:pPr>
    </w:p>
    <w:p w:rsidR="00935D6B" w:rsidRDefault="00935D6B" w:rsidP="00441FA2">
      <w:pPr>
        <w:spacing w:line="460" w:lineRule="exact"/>
        <w:ind w:firstLine="480"/>
        <w:rPr>
          <w:sz w:val="24"/>
          <w:szCs w:val="24"/>
        </w:rPr>
      </w:pPr>
    </w:p>
    <w:p w:rsidR="00914A0F" w:rsidRDefault="00914A0F" w:rsidP="00441FA2">
      <w:pPr>
        <w:spacing w:line="46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看到以下页面，点击红色圆圈中的“详细”，查看学生的成绩，如果发现</w:t>
      </w:r>
      <w:r>
        <w:rPr>
          <w:rFonts w:hint="eastAsia"/>
          <w:sz w:val="24"/>
          <w:szCs w:val="24"/>
        </w:rPr>
        <w:t>0</w:t>
      </w:r>
      <w:r w:rsidR="00D948F4">
        <w:rPr>
          <w:rFonts w:hint="eastAsia"/>
          <w:sz w:val="24"/>
          <w:szCs w:val="24"/>
        </w:rPr>
        <w:t>分或重复课程，请及时与培养办公室</w:t>
      </w:r>
      <w:r>
        <w:rPr>
          <w:rFonts w:hint="eastAsia"/>
          <w:sz w:val="24"/>
          <w:szCs w:val="24"/>
        </w:rPr>
        <w:t>联系</w:t>
      </w:r>
      <w:r w:rsidR="008710C3">
        <w:rPr>
          <w:rFonts w:hint="eastAsia"/>
          <w:sz w:val="24"/>
          <w:szCs w:val="24"/>
        </w:rPr>
        <w:t>。</w:t>
      </w:r>
      <w:r w:rsidR="00855952">
        <w:rPr>
          <w:rFonts w:hint="eastAsia"/>
          <w:sz w:val="24"/>
          <w:szCs w:val="24"/>
        </w:rPr>
        <w:t>如无误，点击“审核通过”。同时告知培养</w:t>
      </w:r>
      <w:r w:rsidR="00D948F4">
        <w:rPr>
          <w:rFonts w:hint="eastAsia"/>
          <w:sz w:val="24"/>
          <w:szCs w:val="24"/>
        </w:rPr>
        <w:t>办公室</w:t>
      </w:r>
      <w:r w:rsidR="00855952">
        <w:rPr>
          <w:rFonts w:hint="eastAsia"/>
          <w:sz w:val="24"/>
          <w:szCs w:val="24"/>
        </w:rPr>
        <w:t>进行再次审核。</w:t>
      </w:r>
    </w:p>
    <w:p w:rsidR="00441FA2" w:rsidRPr="002259A9" w:rsidRDefault="00914A0F" w:rsidP="00B103AD">
      <w:pPr>
        <w:spacing w:line="460" w:lineRule="exact"/>
        <w:ind w:firstLine="480"/>
        <w:rPr>
          <w:sz w:val="24"/>
          <w:szCs w:val="24"/>
        </w:rPr>
      </w:pPr>
      <w:r w:rsidRPr="002259A9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40640</wp:posOffset>
            </wp:positionV>
            <wp:extent cx="5274310" cy="2217420"/>
            <wp:effectExtent l="19050" t="0" r="2540" b="0"/>
            <wp:wrapSquare wrapText="bothSides"/>
            <wp:docPr id="28" name="图片 28" descr="D:\博士培养\预答辩\成绩审核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博士培养\预答辩\成绩审核3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FA2" w:rsidRPr="002259A9">
        <w:rPr>
          <w:rFonts w:hint="eastAsia"/>
          <w:sz w:val="24"/>
          <w:szCs w:val="24"/>
        </w:rPr>
        <w:t>第二</w:t>
      </w:r>
      <w:r w:rsidR="00F2257A" w:rsidRPr="002259A9">
        <w:rPr>
          <w:rFonts w:hint="eastAsia"/>
          <w:sz w:val="24"/>
          <w:szCs w:val="24"/>
        </w:rPr>
        <w:t>，</w:t>
      </w:r>
      <w:r w:rsidR="00441FA2" w:rsidRPr="002259A9">
        <w:rPr>
          <w:rFonts w:hint="eastAsia"/>
          <w:sz w:val="24"/>
          <w:szCs w:val="24"/>
        </w:rPr>
        <w:t>审核预答辩</w:t>
      </w:r>
      <w:r w:rsidR="00823186" w:rsidRPr="002259A9">
        <w:rPr>
          <w:rFonts w:hint="eastAsia"/>
          <w:sz w:val="24"/>
          <w:szCs w:val="24"/>
        </w:rPr>
        <w:t>申请</w:t>
      </w:r>
    </w:p>
    <w:p w:rsidR="00FC5E3D" w:rsidRDefault="00823186" w:rsidP="00441FA2">
      <w:pPr>
        <w:spacing w:line="460" w:lineRule="exact"/>
        <w:ind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541020</wp:posOffset>
            </wp:positionV>
            <wp:extent cx="5274310" cy="1752600"/>
            <wp:effectExtent l="19050" t="0" r="2540" b="0"/>
            <wp:wrapSquare wrapText="bothSides"/>
            <wp:docPr id="29" name="图片 29" descr="D:\博士培养\预答辩\预答辩审核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博士培养\预答辩\预答辩审核_副本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E3D">
        <w:rPr>
          <w:rFonts w:hint="eastAsia"/>
          <w:sz w:val="24"/>
          <w:szCs w:val="24"/>
        </w:rPr>
        <w:t>点击学位申请系统左侧的“审核预答辩”，</w:t>
      </w:r>
      <w:r>
        <w:rPr>
          <w:rFonts w:hint="eastAsia"/>
          <w:sz w:val="24"/>
          <w:szCs w:val="24"/>
        </w:rPr>
        <w:t>页面如下，点击“详细”，核对信息，确认无误后，点击“审核通过”。</w:t>
      </w:r>
    </w:p>
    <w:p w:rsidR="00823186" w:rsidRPr="002259A9" w:rsidRDefault="00823186" w:rsidP="00B103AD">
      <w:pPr>
        <w:spacing w:line="460" w:lineRule="exact"/>
        <w:ind w:firstLine="480"/>
        <w:rPr>
          <w:sz w:val="24"/>
          <w:szCs w:val="24"/>
        </w:rPr>
      </w:pPr>
      <w:r w:rsidRPr="002259A9">
        <w:rPr>
          <w:rFonts w:hint="eastAsia"/>
          <w:sz w:val="24"/>
          <w:szCs w:val="24"/>
        </w:rPr>
        <w:t>第</w:t>
      </w:r>
      <w:r w:rsidR="00B103AD" w:rsidRPr="002259A9">
        <w:rPr>
          <w:rFonts w:hint="eastAsia"/>
          <w:sz w:val="24"/>
          <w:szCs w:val="24"/>
        </w:rPr>
        <w:t>三</w:t>
      </w:r>
      <w:r w:rsidR="00F2257A" w:rsidRPr="002259A9">
        <w:rPr>
          <w:rFonts w:hint="eastAsia"/>
          <w:sz w:val="24"/>
          <w:szCs w:val="24"/>
        </w:rPr>
        <w:t>，</w:t>
      </w:r>
      <w:r w:rsidRPr="002259A9">
        <w:rPr>
          <w:rFonts w:hint="eastAsia"/>
          <w:sz w:val="24"/>
          <w:szCs w:val="24"/>
        </w:rPr>
        <w:t>审核预答辩结果</w:t>
      </w:r>
    </w:p>
    <w:p w:rsidR="00B103AD" w:rsidRDefault="00823186" w:rsidP="00823186">
      <w:pPr>
        <w:spacing w:line="46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点击学位申请系统左侧的“预答辩结果”，看到</w:t>
      </w:r>
      <w:r w:rsidR="00C51271">
        <w:rPr>
          <w:rFonts w:hint="eastAsia"/>
          <w:sz w:val="24"/>
          <w:szCs w:val="24"/>
        </w:rPr>
        <w:t>如下</w:t>
      </w:r>
      <w:r>
        <w:rPr>
          <w:rFonts w:hint="eastAsia"/>
          <w:sz w:val="24"/>
          <w:szCs w:val="24"/>
        </w:rPr>
        <w:t>页面，点击“结果”，确认信息无误后，点击“审核通过”。</w:t>
      </w:r>
    </w:p>
    <w:p w:rsidR="00823186" w:rsidRPr="00823186" w:rsidRDefault="00823186" w:rsidP="00823186">
      <w:pPr>
        <w:spacing w:line="460" w:lineRule="exact"/>
        <w:ind w:firstLine="480"/>
        <w:rPr>
          <w:sz w:val="24"/>
          <w:szCs w:val="24"/>
        </w:rPr>
      </w:pPr>
    </w:p>
    <w:p w:rsidR="00441FA2" w:rsidRPr="002259A9" w:rsidRDefault="00B103AD" w:rsidP="00F2257A">
      <w:pPr>
        <w:spacing w:line="460" w:lineRule="exact"/>
        <w:ind w:firstLine="480"/>
        <w:rPr>
          <w:sz w:val="24"/>
          <w:szCs w:val="24"/>
        </w:rPr>
      </w:pPr>
      <w:r w:rsidRPr="002259A9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-241300</wp:posOffset>
            </wp:positionV>
            <wp:extent cx="5274310" cy="472440"/>
            <wp:effectExtent l="19050" t="0" r="2540" b="0"/>
            <wp:wrapSquare wrapText="bothSides"/>
            <wp:docPr id="13" name="图片 30" descr="D:\博士培养\预答辩\预答辩审核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博士培养\预答辩\预答辩审核1_副本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FA2" w:rsidRPr="002259A9">
        <w:rPr>
          <w:rFonts w:hint="eastAsia"/>
          <w:sz w:val="24"/>
          <w:szCs w:val="24"/>
        </w:rPr>
        <w:t>第</w:t>
      </w:r>
      <w:r w:rsidRPr="002259A9">
        <w:rPr>
          <w:rFonts w:hint="eastAsia"/>
          <w:sz w:val="24"/>
          <w:szCs w:val="24"/>
        </w:rPr>
        <w:t>四</w:t>
      </w:r>
      <w:r w:rsidR="00F2257A" w:rsidRPr="002259A9">
        <w:rPr>
          <w:rFonts w:hint="eastAsia"/>
          <w:sz w:val="24"/>
          <w:szCs w:val="24"/>
        </w:rPr>
        <w:t>，</w:t>
      </w:r>
      <w:r w:rsidR="00C51271" w:rsidRPr="002259A9">
        <w:rPr>
          <w:rFonts w:hint="eastAsia"/>
          <w:sz w:val="24"/>
          <w:szCs w:val="24"/>
        </w:rPr>
        <w:t>收取</w:t>
      </w:r>
      <w:r w:rsidR="00F2257A" w:rsidRPr="002259A9">
        <w:rPr>
          <w:rFonts w:hint="eastAsia"/>
          <w:sz w:val="24"/>
          <w:szCs w:val="24"/>
        </w:rPr>
        <w:t>预答辩意见书</w:t>
      </w:r>
    </w:p>
    <w:p w:rsidR="00441FA2" w:rsidRDefault="00515B96" w:rsidP="00441FA2">
      <w:pPr>
        <w:pStyle w:val="a5"/>
        <w:widowControl/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经研究生秘书审核预答辩结果后</w:t>
      </w:r>
      <w:r w:rsidR="00B103AD">
        <w:rPr>
          <w:rFonts w:ascii="宋体" w:hAnsi="宋体" w:hint="eastAsia"/>
          <w:sz w:val="24"/>
          <w:szCs w:val="24"/>
        </w:rPr>
        <w:t>，</w:t>
      </w:r>
      <w:r w:rsidR="00441FA2" w:rsidRPr="001D24B7">
        <w:rPr>
          <w:rFonts w:ascii="宋体" w:hAnsi="宋体" w:hint="eastAsia"/>
          <w:sz w:val="24"/>
          <w:szCs w:val="24"/>
        </w:rPr>
        <w:t>博士研究生</w:t>
      </w:r>
      <w:r w:rsidR="00B103AD">
        <w:rPr>
          <w:rFonts w:ascii="宋体" w:hAnsi="宋体" w:hint="eastAsia"/>
          <w:sz w:val="24"/>
          <w:szCs w:val="24"/>
        </w:rPr>
        <w:t>可以打印预答辩意见书。</w:t>
      </w:r>
      <w:r w:rsidR="008710C3">
        <w:rPr>
          <w:rFonts w:ascii="宋体" w:hAnsi="宋体" w:hint="eastAsia"/>
          <w:sz w:val="24"/>
          <w:szCs w:val="24"/>
        </w:rPr>
        <w:t>研究生秘书收取</w:t>
      </w:r>
      <w:r w:rsidR="004F5FF0">
        <w:rPr>
          <w:rFonts w:ascii="宋体" w:hAnsi="宋体"/>
          <w:sz w:val="24"/>
          <w:szCs w:val="24"/>
        </w:rPr>
        <w:t>1</w:t>
      </w:r>
      <w:r w:rsidR="00441FA2">
        <w:rPr>
          <w:rFonts w:ascii="宋体" w:hAnsi="宋体" w:hint="eastAsia"/>
          <w:sz w:val="24"/>
          <w:szCs w:val="24"/>
        </w:rPr>
        <w:t>份</w:t>
      </w:r>
      <w:r w:rsidR="00441FA2" w:rsidRPr="001D24B7">
        <w:rPr>
          <w:rFonts w:ascii="宋体" w:hAnsi="宋体" w:hint="eastAsia"/>
          <w:sz w:val="24"/>
          <w:szCs w:val="24"/>
        </w:rPr>
        <w:t>预答辩意见书</w:t>
      </w:r>
      <w:r w:rsidR="004F5FF0">
        <w:rPr>
          <w:rFonts w:ascii="宋体" w:hAnsi="宋体" w:hint="eastAsia"/>
          <w:sz w:val="24"/>
          <w:szCs w:val="24"/>
        </w:rPr>
        <w:t>，</w:t>
      </w:r>
      <w:r w:rsidR="004F5FF0">
        <w:rPr>
          <w:rFonts w:ascii="宋体" w:hAnsi="宋体"/>
          <w:sz w:val="24"/>
          <w:szCs w:val="24"/>
        </w:rPr>
        <w:t>扫描后</w:t>
      </w:r>
      <w:r w:rsidR="004F5FF0">
        <w:rPr>
          <w:rFonts w:ascii="宋体" w:hAnsi="宋体" w:hint="eastAsia"/>
          <w:sz w:val="24"/>
          <w:szCs w:val="24"/>
        </w:rPr>
        <w:t>发至</w:t>
      </w:r>
      <w:r w:rsidR="004F5FF0">
        <w:rPr>
          <w:rFonts w:ascii="宋体" w:hAnsi="宋体"/>
          <w:sz w:val="24"/>
          <w:szCs w:val="24"/>
        </w:rPr>
        <w:t>gxcui@yjsy.ecnu.edu.cn</w:t>
      </w:r>
      <w:r w:rsidR="00441FA2">
        <w:rPr>
          <w:rFonts w:ascii="宋体" w:hAnsi="宋体" w:hint="eastAsia"/>
          <w:sz w:val="24"/>
          <w:szCs w:val="24"/>
        </w:rPr>
        <w:t>存档</w:t>
      </w:r>
      <w:r w:rsidR="00441FA2" w:rsidRPr="001D24B7">
        <w:rPr>
          <w:rFonts w:ascii="宋体" w:hAnsi="宋体" w:hint="eastAsia"/>
          <w:sz w:val="24"/>
          <w:szCs w:val="24"/>
        </w:rPr>
        <w:t>。</w:t>
      </w:r>
    </w:p>
    <w:p w:rsidR="00F2257A" w:rsidRDefault="00F2257A" w:rsidP="00441FA2">
      <w:pPr>
        <w:pStyle w:val="a5"/>
        <w:widowControl/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以上4个步骤操作完毕后，预答辩工作完成。</w:t>
      </w:r>
    </w:p>
    <w:p w:rsidR="007E5AED" w:rsidRPr="00B87282" w:rsidRDefault="00670635" w:rsidP="00F2257A">
      <w:pPr>
        <w:spacing w:line="460" w:lineRule="exact"/>
        <w:ind w:firstLine="482"/>
        <w:rPr>
          <w:b/>
          <w:color w:val="FF0000"/>
          <w:sz w:val="24"/>
          <w:szCs w:val="24"/>
        </w:rPr>
      </w:pPr>
      <w:r w:rsidRPr="00B87282">
        <w:rPr>
          <w:rFonts w:hint="eastAsia"/>
          <w:b/>
          <w:color w:val="FF0000"/>
          <w:sz w:val="24"/>
          <w:szCs w:val="24"/>
        </w:rPr>
        <w:t>第二部分</w:t>
      </w:r>
      <w:r w:rsidRPr="00B87282">
        <w:rPr>
          <w:b/>
          <w:color w:val="FF0000"/>
          <w:sz w:val="24"/>
          <w:szCs w:val="24"/>
        </w:rPr>
        <w:t>：</w:t>
      </w:r>
      <w:r w:rsidR="007E5AED" w:rsidRPr="00B87282">
        <w:rPr>
          <w:b/>
          <w:color w:val="FF0000"/>
          <w:sz w:val="24"/>
          <w:szCs w:val="24"/>
        </w:rPr>
        <w:t>预答辩</w:t>
      </w:r>
      <w:r w:rsidR="002259A9" w:rsidRPr="00B87282">
        <w:rPr>
          <w:rFonts w:hint="eastAsia"/>
          <w:b/>
          <w:color w:val="FF0000"/>
          <w:sz w:val="24"/>
          <w:szCs w:val="24"/>
        </w:rPr>
        <w:t>申请</w:t>
      </w:r>
      <w:r w:rsidR="007E5AED" w:rsidRPr="00B87282">
        <w:rPr>
          <w:b/>
          <w:color w:val="FF0000"/>
          <w:sz w:val="24"/>
          <w:szCs w:val="24"/>
        </w:rPr>
        <w:t>退回操作指南</w:t>
      </w:r>
    </w:p>
    <w:p w:rsidR="002259A9" w:rsidRPr="000F73FA" w:rsidRDefault="002259A9" w:rsidP="00D57B38">
      <w:pPr>
        <w:pStyle w:val="a5"/>
        <w:spacing w:line="460" w:lineRule="exact"/>
        <w:ind w:firstLine="480"/>
        <w:rPr>
          <w:rFonts w:ascii="宋体" w:hAnsi="宋体"/>
          <w:sz w:val="24"/>
          <w:szCs w:val="24"/>
        </w:rPr>
      </w:pPr>
      <w:r w:rsidRPr="000F73FA">
        <w:rPr>
          <w:rFonts w:ascii="宋体" w:hAnsi="宋体" w:hint="eastAsia"/>
          <w:sz w:val="24"/>
          <w:szCs w:val="24"/>
        </w:rPr>
        <w:t>当博士研究生</w:t>
      </w:r>
      <w:r w:rsidRPr="000F73FA">
        <w:rPr>
          <w:rFonts w:ascii="宋体" w:hAnsi="宋体"/>
          <w:sz w:val="24"/>
          <w:szCs w:val="24"/>
        </w:rPr>
        <w:t>在预答辩</w:t>
      </w:r>
      <w:r w:rsidRPr="000F73FA">
        <w:rPr>
          <w:rFonts w:ascii="宋体" w:hAnsi="宋体" w:hint="eastAsia"/>
          <w:sz w:val="24"/>
          <w:szCs w:val="24"/>
        </w:rPr>
        <w:t>申请</w:t>
      </w:r>
      <w:r w:rsidRPr="000F73FA">
        <w:rPr>
          <w:rFonts w:ascii="宋体" w:hAnsi="宋体"/>
          <w:sz w:val="24"/>
          <w:szCs w:val="24"/>
        </w:rPr>
        <w:t>过程中，出现错误</w:t>
      </w:r>
      <w:r w:rsidRPr="000F73FA">
        <w:rPr>
          <w:rFonts w:ascii="宋体" w:hAnsi="宋体" w:hint="eastAsia"/>
          <w:sz w:val="24"/>
          <w:szCs w:val="24"/>
        </w:rPr>
        <w:t>时</w:t>
      </w:r>
      <w:r w:rsidRPr="000F73FA">
        <w:rPr>
          <w:rFonts w:ascii="宋体" w:hAnsi="宋体"/>
          <w:sz w:val="24"/>
          <w:szCs w:val="24"/>
        </w:rPr>
        <w:t>，退回</w:t>
      </w:r>
      <w:r w:rsidRPr="000F73FA">
        <w:rPr>
          <w:rFonts w:ascii="宋体" w:hAnsi="宋体" w:hint="eastAsia"/>
          <w:sz w:val="24"/>
          <w:szCs w:val="24"/>
        </w:rPr>
        <w:t>操作</w:t>
      </w:r>
      <w:r w:rsidRPr="000F73FA">
        <w:rPr>
          <w:rFonts w:ascii="宋体" w:hAnsi="宋体"/>
          <w:sz w:val="24"/>
          <w:szCs w:val="24"/>
        </w:rPr>
        <w:t>如下</w:t>
      </w:r>
      <w:r w:rsidR="000F73FA">
        <w:rPr>
          <w:rFonts w:ascii="宋体" w:hAnsi="宋体" w:hint="eastAsia"/>
          <w:sz w:val="24"/>
          <w:szCs w:val="24"/>
        </w:rPr>
        <w:t>：</w:t>
      </w:r>
    </w:p>
    <w:p w:rsidR="00D57B38" w:rsidRPr="004F2F00" w:rsidRDefault="00D57B38" w:rsidP="00D57B38">
      <w:pPr>
        <w:pStyle w:val="a5"/>
        <w:spacing w:line="460" w:lineRule="exact"/>
        <w:ind w:firstLine="480"/>
        <w:rPr>
          <w:rFonts w:ascii="宋体" w:hAnsi="宋体"/>
          <w:sz w:val="24"/>
          <w:szCs w:val="24"/>
        </w:rPr>
      </w:pPr>
      <w:r w:rsidRPr="004F2F00">
        <w:rPr>
          <w:rFonts w:ascii="宋体" w:hAnsi="宋体" w:hint="eastAsia"/>
          <w:sz w:val="24"/>
          <w:szCs w:val="24"/>
        </w:rPr>
        <w:t>点击</w:t>
      </w:r>
      <w:r w:rsidRPr="004F2F00">
        <w:rPr>
          <w:rFonts w:ascii="宋体" w:hAnsi="宋体" w:hint="eastAsia"/>
          <w:b/>
          <w:sz w:val="24"/>
          <w:szCs w:val="24"/>
        </w:rPr>
        <w:t>“研究生系统”——“学位管理”——“博士学位管理”——“审核预答辩”</w:t>
      </w:r>
      <w:r w:rsidRPr="004F2F00">
        <w:rPr>
          <w:rFonts w:ascii="宋体" w:hAnsi="宋体" w:hint="eastAsia"/>
          <w:sz w:val="24"/>
          <w:szCs w:val="24"/>
        </w:rPr>
        <w:t>后，通过按查询条件，查到相应学生后，点击</w:t>
      </w:r>
      <w:r w:rsidRPr="004F2F00">
        <w:rPr>
          <w:rFonts w:ascii="宋体" w:hAnsi="宋体" w:hint="eastAsia"/>
          <w:b/>
          <w:sz w:val="24"/>
          <w:szCs w:val="24"/>
        </w:rPr>
        <w:t>“详细”</w:t>
      </w:r>
      <w:r w:rsidRPr="004F2F00">
        <w:rPr>
          <w:rFonts w:ascii="宋体" w:hAnsi="宋体" w:hint="eastAsia"/>
          <w:sz w:val="24"/>
          <w:szCs w:val="24"/>
        </w:rPr>
        <w:t>，看到以下页面：</w:t>
      </w:r>
    </w:p>
    <w:p w:rsidR="00D57B38" w:rsidRDefault="008C0D27" w:rsidP="00D57B38">
      <w:pPr>
        <w:pStyle w:val="a5"/>
        <w:ind w:firstLineChars="0" w:firstLine="0"/>
      </w:pPr>
      <w:r>
        <w:rPr>
          <w:rFonts w:ascii="宋体" w:hAnsi="宋体"/>
          <w:noProof/>
          <w:sz w:val="24"/>
          <w:szCs w:val="24"/>
        </w:rPr>
        <w:pict>
          <v:oval id="_x0000_s1032" style="position:absolute;left:0;text-align:left;margin-left:240pt;margin-top:128pt;width:36pt;height:19.2pt;z-index:251662848" filled="f" strokecolor="red"/>
        </w:pict>
      </w:r>
      <w:r>
        <w:rPr>
          <w:rFonts w:ascii="宋体" w:hAnsi="宋体"/>
          <w:noProof/>
          <w:sz w:val="24"/>
          <w:szCs w:val="24"/>
        </w:rPr>
        <w:pict>
          <v:oval id="_x0000_s1031" style="position:absolute;left:0;text-align:left;margin-left:148.2pt;margin-top:121.4pt;width:52.2pt;height:25.8pt;z-index:251661824" filled="f" strokecolor="red" strokeweight=".5pt"/>
        </w:pict>
      </w:r>
      <w:r w:rsidR="00D57B38" w:rsidRPr="004C07A8"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5265420" cy="18364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38" w:rsidRPr="004F2F00" w:rsidRDefault="00D57B38" w:rsidP="00D57B38">
      <w:pPr>
        <w:spacing w:line="460" w:lineRule="exact"/>
        <w:ind w:firstLine="480"/>
        <w:rPr>
          <w:rFonts w:ascii="宋体" w:hAnsi="宋体"/>
          <w:sz w:val="24"/>
          <w:szCs w:val="24"/>
        </w:rPr>
      </w:pPr>
      <w:r w:rsidRPr="004F2F00">
        <w:rPr>
          <w:rFonts w:ascii="宋体" w:hAnsi="宋体" w:hint="eastAsia"/>
          <w:sz w:val="24"/>
          <w:szCs w:val="24"/>
        </w:rPr>
        <w:lastRenderedPageBreak/>
        <w:t>请依次点击上图红色圆圈中的</w:t>
      </w:r>
      <w:r w:rsidRPr="002259A9">
        <w:rPr>
          <w:rFonts w:ascii="宋体" w:hAnsi="宋体" w:hint="eastAsia"/>
          <w:b/>
          <w:color w:val="FF0000"/>
          <w:sz w:val="24"/>
          <w:szCs w:val="24"/>
        </w:rPr>
        <w:t>“审核不通过”和“审核”</w:t>
      </w:r>
      <w:r w:rsidRPr="004F2F00">
        <w:rPr>
          <w:rFonts w:ascii="宋体" w:hAnsi="宋体" w:hint="eastAsia"/>
          <w:sz w:val="24"/>
          <w:szCs w:val="24"/>
        </w:rPr>
        <w:t>后，博士研究生预答辩申请退回，就可以再次进行申请预答辩了。</w:t>
      </w:r>
    </w:p>
    <w:p w:rsidR="002259A9" w:rsidRPr="00B87282" w:rsidRDefault="002259A9" w:rsidP="00D57B38">
      <w:pPr>
        <w:pStyle w:val="a5"/>
        <w:spacing w:line="460" w:lineRule="exact"/>
        <w:ind w:firstLine="482"/>
        <w:rPr>
          <w:rFonts w:ascii="宋体" w:hAnsi="宋体"/>
          <w:b/>
          <w:color w:val="FF0000"/>
          <w:sz w:val="24"/>
          <w:szCs w:val="24"/>
        </w:rPr>
      </w:pPr>
      <w:r w:rsidRPr="00B87282">
        <w:rPr>
          <w:rFonts w:hint="eastAsia"/>
          <w:b/>
          <w:color w:val="FF0000"/>
          <w:sz w:val="24"/>
          <w:szCs w:val="24"/>
        </w:rPr>
        <w:t>第三部分</w:t>
      </w:r>
      <w:r w:rsidRPr="00B87282">
        <w:rPr>
          <w:b/>
          <w:color w:val="FF0000"/>
          <w:sz w:val="24"/>
          <w:szCs w:val="24"/>
        </w:rPr>
        <w:t>：</w:t>
      </w:r>
      <w:r w:rsidR="00B87282" w:rsidRPr="00B87282">
        <w:rPr>
          <w:rFonts w:hint="eastAsia"/>
          <w:b/>
          <w:color w:val="FF0000"/>
          <w:sz w:val="24"/>
          <w:szCs w:val="24"/>
        </w:rPr>
        <w:t>预答辩</w:t>
      </w:r>
      <w:r w:rsidRPr="00B87282">
        <w:rPr>
          <w:b/>
          <w:color w:val="FF0000"/>
          <w:sz w:val="24"/>
          <w:szCs w:val="24"/>
        </w:rPr>
        <w:t>结果退回操作指南</w:t>
      </w:r>
    </w:p>
    <w:p w:rsidR="002259A9" w:rsidRDefault="002259A9" w:rsidP="002259A9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对出现</w:t>
      </w:r>
      <w:r>
        <w:rPr>
          <w:rFonts w:ascii="宋体" w:hAnsi="宋体"/>
          <w:sz w:val="24"/>
          <w:szCs w:val="24"/>
        </w:rPr>
        <w:t>以下</w:t>
      </w:r>
      <w:r>
        <w:rPr>
          <w:rFonts w:ascii="宋体" w:hAnsi="宋体" w:hint="eastAsia"/>
          <w:sz w:val="24"/>
          <w:szCs w:val="24"/>
        </w:rPr>
        <w:t>情况博士研究生</w:t>
      </w:r>
      <w:r>
        <w:rPr>
          <w:rFonts w:ascii="宋体" w:hAnsi="宋体"/>
          <w:sz w:val="24"/>
          <w:szCs w:val="24"/>
        </w:rPr>
        <w:t>的预答辩结果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需要</w:t>
      </w:r>
      <w:r>
        <w:rPr>
          <w:rFonts w:ascii="宋体" w:hAnsi="宋体" w:hint="eastAsia"/>
          <w:sz w:val="24"/>
          <w:szCs w:val="24"/>
        </w:rPr>
        <w:t>进行</w:t>
      </w:r>
      <w:r>
        <w:rPr>
          <w:rFonts w:ascii="宋体" w:hAnsi="宋体"/>
          <w:sz w:val="24"/>
          <w:szCs w:val="24"/>
        </w:rPr>
        <w:t>退回，以便再次进行预答辩。</w:t>
      </w:r>
    </w:p>
    <w:p w:rsidR="002259A9" w:rsidRDefault="002259A9" w:rsidP="002259A9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Pr="007234AC">
        <w:rPr>
          <w:rFonts w:ascii="宋体" w:hAnsi="宋体" w:hint="eastAsia"/>
          <w:sz w:val="24"/>
          <w:szCs w:val="24"/>
        </w:rPr>
        <w:t>第一次预答辩未通过</w:t>
      </w:r>
      <w:r>
        <w:rPr>
          <w:rFonts w:ascii="宋体" w:hAnsi="宋体" w:hint="eastAsia"/>
          <w:sz w:val="24"/>
          <w:szCs w:val="24"/>
        </w:rPr>
        <w:t>者</w:t>
      </w:r>
      <w:r w:rsidRPr="007234AC"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>2.</w:t>
      </w:r>
      <w:proofErr w:type="gramStart"/>
      <w:r w:rsidRPr="00ED7640">
        <w:rPr>
          <w:rFonts w:ascii="宋体" w:hAnsi="宋体" w:hint="eastAsia"/>
          <w:sz w:val="24"/>
          <w:szCs w:val="24"/>
        </w:rPr>
        <w:t>盲审异议</w:t>
      </w:r>
      <w:proofErr w:type="gramEnd"/>
      <w:r>
        <w:rPr>
          <w:rFonts w:ascii="宋体" w:hAnsi="宋体" w:hint="eastAsia"/>
          <w:sz w:val="24"/>
          <w:szCs w:val="24"/>
        </w:rPr>
        <w:t>与</w:t>
      </w:r>
      <w:r>
        <w:rPr>
          <w:rFonts w:ascii="宋体" w:hAnsi="宋体"/>
          <w:sz w:val="24"/>
          <w:szCs w:val="24"/>
        </w:rPr>
        <w:t>不通过者</w:t>
      </w:r>
      <w:r w:rsidRPr="00ED7640">
        <w:rPr>
          <w:rFonts w:ascii="宋体" w:hAnsi="宋体" w:hint="eastAsia"/>
          <w:sz w:val="24"/>
          <w:szCs w:val="24"/>
        </w:rPr>
        <w:t>(复议通过者除外)</w:t>
      </w:r>
      <w:r w:rsidRPr="0037464A"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>3.</w:t>
      </w:r>
      <w:r w:rsidRPr="0037464A">
        <w:rPr>
          <w:rFonts w:ascii="宋体" w:hAnsi="宋体" w:hint="eastAsia"/>
          <w:sz w:val="24"/>
          <w:szCs w:val="24"/>
        </w:rPr>
        <w:t>答辩未通过者；</w:t>
      </w:r>
      <w:r>
        <w:rPr>
          <w:rFonts w:ascii="宋体" w:hAnsi="宋体" w:hint="eastAsia"/>
          <w:sz w:val="24"/>
          <w:szCs w:val="24"/>
        </w:rPr>
        <w:t>4.</w:t>
      </w:r>
      <w:r w:rsidRPr="0037464A">
        <w:rPr>
          <w:rFonts w:ascii="宋体" w:hAnsi="宋体" w:hint="eastAsia"/>
          <w:sz w:val="24"/>
          <w:szCs w:val="24"/>
        </w:rPr>
        <w:t>学位</w:t>
      </w:r>
      <w:proofErr w:type="gramStart"/>
      <w:r>
        <w:rPr>
          <w:rFonts w:ascii="宋体" w:hAnsi="宋体" w:hint="eastAsia"/>
          <w:sz w:val="24"/>
          <w:szCs w:val="24"/>
        </w:rPr>
        <w:t>评定</w:t>
      </w:r>
      <w:r w:rsidRPr="0037464A">
        <w:rPr>
          <w:rFonts w:ascii="宋体" w:hAnsi="宋体" w:hint="eastAsia"/>
          <w:sz w:val="24"/>
          <w:szCs w:val="24"/>
        </w:rPr>
        <w:t>分</w:t>
      </w:r>
      <w:proofErr w:type="gramEnd"/>
      <w:r w:rsidRPr="0037464A">
        <w:rPr>
          <w:rFonts w:ascii="宋体" w:hAnsi="宋体" w:hint="eastAsia"/>
          <w:sz w:val="24"/>
          <w:szCs w:val="24"/>
        </w:rPr>
        <w:t>委会审议未通过者；</w:t>
      </w:r>
      <w:r>
        <w:rPr>
          <w:rFonts w:ascii="宋体" w:hAnsi="宋体" w:hint="eastAsia"/>
          <w:sz w:val="24"/>
          <w:szCs w:val="24"/>
        </w:rPr>
        <w:t>5.</w:t>
      </w:r>
      <w:r w:rsidRPr="0037464A">
        <w:rPr>
          <w:rFonts w:ascii="宋体" w:hAnsi="宋体" w:hint="eastAsia"/>
          <w:sz w:val="24"/>
          <w:szCs w:val="24"/>
        </w:rPr>
        <w:t>校学位评</w:t>
      </w:r>
      <w:r>
        <w:rPr>
          <w:rFonts w:ascii="宋体" w:hAnsi="宋体" w:hint="eastAsia"/>
          <w:sz w:val="24"/>
          <w:szCs w:val="24"/>
        </w:rPr>
        <w:t>定委员会审议未通过者。</w:t>
      </w:r>
    </w:p>
    <w:p w:rsidR="002259A9" w:rsidRDefault="002259A9" w:rsidP="002259A9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预答辩结果退回操作流程如下：</w:t>
      </w:r>
      <w:r>
        <w:rPr>
          <w:rFonts w:ascii="宋体" w:hAnsi="宋体"/>
          <w:sz w:val="24"/>
          <w:szCs w:val="24"/>
        </w:rPr>
        <w:t xml:space="preserve"> </w:t>
      </w:r>
    </w:p>
    <w:p w:rsidR="00D57B38" w:rsidRPr="00B642FF" w:rsidRDefault="00D57B38" w:rsidP="00D57B38">
      <w:pPr>
        <w:spacing w:line="460" w:lineRule="exact"/>
        <w:ind w:firstLine="480"/>
        <w:rPr>
          <w:rFonts w:ascii="宋体" w:hAnsi="宋体"/>
          <w:sz w:val="24"/>
          <w:szCs w:val="24"/>
        </w:rPr>
      </w:pPr>
      <w:r w:rsidRPr="00B642FF">
        <w:rPr>
          <w:rFonts w:ascii="宋体" w:hAnsi="宋体" w:hint="eastAsia"/>
          <w:sz w:val="24"/>
          <w:szCs w:val="24"/>
        </w:rPr>
        <w:t>点击</w:t>
      </w:r>
      <w:r w:rsidRPr="004F2F00">
        <w:rPr>
          <w:rFonts w:ascii="宋体" w:hAnsi="宋体" w:hint="eastAsia"/>
          <w:b/>
          <w:sz w:val="24"/>
          <w:szCs w:val="24"/>
        </w:rPr>
        <w:t>“研究生系统”——“学位管理”——“博士学位管理”——“预答辩结果”，</w:t>
      </w:r>
      <w:r w:rsidRPr="00B642FF">
        <w:rPr>
          <w:rFonts w:ascii="宋体" w:hAnsi="宋体" w:hint="eastAsia"/>
          <w:sz w:val="24"/>
          <w:szCs w:val="24"/>
        </w:rPr>
        <w:t>通过按查询条件，查到相应学生后，点击</w:t>
      </w:r>
      <w:r w:rsidRPr="004F2F00">
        <w:rPr>
          <w:rFonts w:ascii="宋体" w:hAnsi="宋体" w:hint="eastAsia"/>
          <w:b/>
          <w:sz w:val="24"/>
          <w:szCs w:val="24"/>
        </w:rPr>
        <w:t>“结果”</w:t>
      </w:r>
      <w:r w:rsidRPr="00B642FF">
        <w:rPr>
          <w:rFonts w:ascii="宋体" w:hAnsi="宋体" w:hint="eastAsia"/>
          <w:sz w:val="24"/>
          <w:szCs w:val="24"/>
        </w:rPr>
        <w:t>，看到页面下端有以下内容：请依次点击红色圆圈中的内容</w:t>
      </w:r>
      <w:r w:rsidRPr="00FD6E10">
        <w:rPr>
          <w:rFonts w:ascii="宋体" w:hAnsi="宋体" w:hint="eastAsia"/>
          <w:b/>
          <w:color w:val="FF0000"/>
          <w:sz w:val="24"/>
          <w:szCs w:val="24"/>
        </w:rPr>
        <w:t>“不合格”、“不同意答辩”和“重新预答辩”</w:t>
      </w:r>
      <w:r w:rsidRPr="00B642FF">
        <w:rPr>
          <w:rFonts w:ascii="宋体" w:hAnsi="宋体" w:hint="eastAsia"/>
          <w:sz w:val="24"/>
          <w:szCs w:val="24"/>
        </w:rPr>
        <w:t>后，</w:t>
      </w:r>
      <w:r w:rsidRPr="00070605">
        <w:rPr>
          <w:rFonts w:ascii="宋体" w:hAnsi="宋体" w:hint="eastAsia"/>
          <w:b/>
          <w:sz w:val="24"/>
          <w:szCs w:val="24"/>
        </w:rPr>
        <w:t>预答辩结果退回，博士研究生便可以重新进行第二次预答辩申请了。</w:t>
      </w:r>
    </w:p>
    <w:p w:rsidR="00D57B38" w:rsidRPr="00E54B7E" w:rsidRDefault="008C0D27" w:rsidP="00D57B38">
      <w:pPr>
        <w:ind w:firstLine="420"/>
        <w:rPr>
          <w:color w:val="FF0000"/>
        </w:rPr>
      </w:pPr>
      <w:r>
        <w:rPr>
          <w:noProof/>
          <w:color w:val="FF0000"/>
        </w:rPr>
        <w:pict>
          <v:oval id="_x0000_s1029" style="position:absolute;left:0;text-align:left;margin-left:255pt;margin-top:4.35pt;width:61.5pt;height:34.5pt;z-index:251659776" filled="f" strokecolor="red"/>
        </w:pict>
      </w:r>
    </w:p>
    <w:p w:rsidR="00D57B38" w:rsidRDefault="008C0D27" w:rsidP="00D57B38">
      <w:pPr>
        <w:ind w:firstLine="420"/>
        <w:rPr>
          <w:noProof/>
        </w:rPr>
      </w:pPr>
      <w:r>
        <w:rPr>
          <w:noProof/>
        </w:rPr>
        <w:pict>
          <v:oval id="_x0000_s1030" style="position:absolute;left:0;text-align:left;margin-left:221.25pt;margin-top:57.15pt;width:72.75pt;height:30.75pt;z-index:251660800" filled="f" strokecolor="red"/>
        </w:pict>
      </w:r>
      <w:r>
        <w:rPr>
          <w:noProof/>
        </w:rPr>
        <w:pict>
          <v:oval id="_x0000_s1028" style="position:absolute;left:0;text-align:left;margin-left:189pt;margin-top:23.25pt;width:75.75pt;height:34.5pt;z-index:251658752" filled="f" strokecolor="red"/>
        </w:pict>
      </w:r>
      <w:r w:rsidR="00D57B38" w:rsidRPr="0065175A">
        <w:rPr>
          <w:noProof/>
        </w:rPr>
        <w:drawing>
          <wp:inline distT="0" distB="0" distL="0" distR="0">
            <wp:extent cx="5273040" cy="960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38" w:rsidRDefault="00D57B38" w:rsidP="00D57B38">
      <w:pPr>
        <w:ind w:firstLine="420"/>
        <w:rPr>
          <w:noProof/>
        </w:rPr>
      </w:pPr>
    </w:p>
    <w:p w:rsidR="00D57B38" w:rsidRDefault="00D57B38" w:rsidP="00D57B38">
      <w:pPr>
        <w:ind w:firstLine="420"/>
      </w:pPr>
    </w:p>
    <w:p w:rsidR="00A55252" w:rsidRDefault="00A55252" w:rsidP="00B87282">
      <w:pPr>
        <w:widowControl/>
        <w:spacing w:before="100" w:beforeAutospacing="1" w:after="100" w:afterAutospacing="1" w:line="276" w:lineRule="auto"/>
        <w:ind w:firstLine="562"/>
        <w:rPr>
          <w:rFonts w:ascii="Times New Roman" w:hAnsi="Times New Roman"/>
          <w:b/>
          <w:color w:val="000000"/>
          <w:kern w:val="0"/>
          <w:sz w:val="28"/>
          <w:szCs w:val="28"/>
        </w:rPr>
      </w:pPr>
    </w:p>
    <w:p w:rsidR="00B87282" w:rsidRDefault="00B87282" w:rsidP="00B87282">
      <w:pPr>
        <w:widowControl/>
        <w:spacing w:before="100" w:beforeAutospacing="1" w:after="100" w:afterAutospacing="1" w:line="276" w:lineRule="auto"/>
        <w:ind w:firstLine="562"/>
        <w:rPr>
          <w:rFonts w:ascii="Times New Roman" w:hAnsi="Times New Roman"/>
          <w:b/>
          <w:color w:val="000000"/>
          <w:kern w:val="0"/>
          <w:sz w:val="28"/>
          <w:szCs w:val="28"/>
        </w:rPr>
      </w:pPr>
      <w:r w:rsidRPr="00B87282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附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：</w:t>
      </w:r>
      <w:r w:rsidRPr="00093C1D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博士研究生</w:t>
      </w:r>
      <w:r w:rsidRPr="00093C1D">
        <w:rPr>
          <w:rFonts w:ascii="Times New Roman" w:hAnsi="Times New Roman"/>
          <w:b/>
          <w:color w:val="000000"/>
          <w:kern w:val="0"/>
          <w:sz w:val="28"/>
          <w:szCs w:val="28"/>
        </w:rPr>
        <w:t>论文预答辩常见问题</w:t>
      </w:r>
      <w:r w:rsidRPr="00093C1D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解答</w:t>
      </w:r>
    </w:p>
    <w:p w:rsidR="00B87282" w:rsidRPr="00093C1D" w:rsidRDefault="00B87282" w:rsidP="00B87282">
      <w:pPr>
        <w:spacing w:line="360" w:lineRule="auto"/>
        <w:ind w:firstLine="482"/>
        <w:rPr>
          <w:rFonts w:asciiTheme="minorEastAsia" w:hAnsiTheme="minorEastAsia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Q1:哪些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博士研究生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需要进行</w:t>
      </w:r>
      <w:r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第二次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预答辩？</w:t>
      </w:r>
    </w:p>
    <w:p w:rsidR="00B87282" w:rsidRPr="001D24B7" w:rsidRDefault="00B87282" w:rsidP="00B87282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 w:rsidRPr="007234AC">
        <w:rPr>
          <w:rFonts w:ascii="宋体" w:hAnsi="宋体" w:hint="eastAsia"/>
          <w:sz w:val="24"/>
          <w:szCs w:val="24"/>
        </w:rPr>
        <w:t>1.第一次预答辩未通过；2.</w:t>
      </w:r>
      <w:proofErr w:type="gramStart"/>
      <w:r w:rsidRPr="00ED7640">
        <w:rPr>
          <w:rFonts w:ascii="宋体" w:hAnsi="宋体" w:hint="eastAsia"/>
          <w:sz w:val="24"/>
          <w:szCs w:val="24"/>
        </w:rPr>
        <w:t>盲审异议</w:t>
      </w:r>
      <w:proofErr w:type="gramEnd"/>
      <w:r>
        <w:rPr>
          <w:rFonts w:ascii="宋体" w:hAnsi="宋体" w:hint="eastAsia"/>
          <w:sz w:val="24"/>
          <w:szCs w:val="24"/>
        </w:rPr>
        <w:t>与</w:t>
      </w:r>
      <w:r>
        <w:rPr>
          <w:rFonts w:ascii="宋体" w:hAnsi="宋体"/>
          <w:sz w:val="24"/>
          <w:szCs w:val="24"/>
        </w:rPr>
        <w:t>不通过者</w:t>
      </w:r>
      <w:r w:rsidRPr="00ED7640">
        <w:rPr>
          <w:rFonts w:ascii="宋体" w:hAnsi="宋体" w:hint="eastAsia"/>
          <w:sz w:val="24"/>
          <w:szCs w:val="24"/>
        </w:rPr>
        <w:t>(复议通过者除外)</w:t>
      </w:r>
      <w:r w:rsidRPr="0037464A">
        <w:rPr>
          <w:rFonts w:ascii="宋体" w:hAnsi="宋体" w:hint="eastAsia"/>
          <w:sz w:val="24"/>
          <w:szCs w:val="24"/>
        </w:rPr>
        <w:t>；</w:t>
      </w:r>
      <w:r w:rsidRPr="007234AC">
        <w:rPr>
          <w:rFonts w:ascii="宋体" w:hAnsi="宋体" w:hint="eastAsia"/>
          <w:sz w:val="24"/>
          <w:szCs w:val="24"/>
        </w:rPr>
        <w:t>3.</w:t>
      </w:r>
      <w:r w:rsidRPr="0037464A">
        <w:rPr>
          <w:rFonts w:ascii="宋体" w:hAnsi="宋体" w:hint="eastAsia"/>
          <w:sz w:val="24"/>
          <w:szCs w:val="24"/>
        </w:rPr>
        <w:t>答辩未通过者；</w:t>
      </w:r>
      <w:r w:rsidRPr="007234AC">
        <w:rPr>
          <w:rFonts w:ascii="宋体" w:hAnsi="宋体" w:hint="eastAsia"/>
          <w:sz w:val="24"/>
          <w:szCs w:val="24"/>
        </w:rPr>
        <w:t>4.</w:t>
      </w:r>
      <w:r w:rsidRPr="0037464A">
        <w:rPr>
          <w:rFonts w:ascii="宋体" w:hAnsi="宋体" w:hint="eastAsia"/>
          <w:sz w:val="24"/>
          <w:szCs w:val="24"/>
        </w:rPr>
        <w:t>学位</w:t>
      </w:r>
      <w:proofErr w:type="gramStart"/>
      <w:r>
        <w:rPr>
          <w:rFonts w:ascii="宋体" w:hAnsi="宋体" w:hint="eastAsia"/>
          <w:sz w:val="24"/>
          <w:szCs w:val="24"/>
        </w:rPr>
        <w:t>评定</w:t>
      </w:r>
      <w:r w:rsidRPr="0037464A">
        <w:rPr>
          <w:rFonts w:ascii="宋体" w:hAnsi="宋体" w:hint="eastAsia"/>
          <w:sz w:val="24"/>
          <w:szCs w:val="24"/>
        </w:rPr>
        <w:t>分</w:t>
      </w:r>
      <w:proofErr w:type="gramEnd"/>
      <w:r w:rsidRPr="0037464A">
        <w:rPr>
          <w:rFonts w:ascii="宋体" w:hAnsi="宋体" w:hint="eastAsia"/>
          <w:sz w:val="24"/>
          <w:szCs w:val="24"/>
        </w:rPr>
        <w:t>委会审议未通过者；</w:t>
      </w:r>
      <w:r w:rsidRPr="007234AC">
        <w:rPr>
          <w:rFonts w:ascii="宋体" w:hAnsi="宋体" w:hint="eastAsia"/>
          <w:sz w:val="24"/>
          <w:szCs w:val="24"/>
        </w:rPr>
        <w:t>5.</w:t>
      </w:r>
      <w:r w:rsidRPr="0037464A">
        <w:rPr>
          <w:rFonts w:ascii="宋体" w:hAnsi="宋体" w:hint="eastAsia"/>
          <w:sz w:val="24"/>
          <w:szCs w:val="24"/>
        </w:rPr>
        <w:t>校学位评定委员会审议未通过者。</w:t>
      </w:r>
    </w:p>
    <w:p w:rsidR="00B87282" w:rsidRPr="00093C1D" w:rsidRDefault="00B87282" w:rsidP="00B87282">
      <w:pPr>
        <w:spacing w:line="360" w:lineRule="auto"/>
        <w:ind w:firstLine="482"/>
        <w:rPr>
          <w:rFonts w:asciiTheme="minorEastAsia" w:hAnsiTheme="minorEastAsia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Q2: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进行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论文预答辩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的基本前提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是什么？</w:t>
      </w:r>
    </w:p>
    <w:p w:rsidR="00B87282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/>
          <w:sz w:val="24"/>
          <w:szCs w:val="24"/>
        </w:rPr>
        <w:t>根据系统限定</w:t>
      </w:r>
      <w:r>
        <w:rPr>
          <w:rFonts w:asciiTheme="minorEastAsia" w:hAnsiTheme="minorEastAsia" w:hint="eastAsia"/>
          <w:sz w:val="24"/>
          <w:szCs w:val="24"/>
        </w:rPr>
        <w:t>条件</w:t>
      </w:r>
      <w:r w:rsidRPr="007701F1">
        <w:rPr>
          <w:rFonts w:asciiTheme="minorEastAsia" w:hAnsiTheme="minorEastAsia"/>
          <w:sz w:val="24"/>
          <w:szCs w:val="24"/>
        </w:rPr>
        <w:t>，</w:t>
      </w:r>
      <w:proofErr w:type="gramStart"/>
      <w:r w:rsidRPr="007701F1">
        <w:rPr>
          <w:rFonts w:asciiTheme="minorEastAsia" w:hAnsiTheme="minorEastAsia"/>
          <w:sz w:val="24"/>
          <w:szCs w:val="24"/>
        </w:rPr>
        <w:t>预毕业</w:t>
      </w:r>
      <w:proofErr w:type="gramEnd"/>
      <w:r w:rsidRPr="007701F1">
        <w:rPr>
          <w:rFonts w:asciiTheme="minorEastAsia" w:hAnsiTheme="minorEastAsia"/>
          <w:sz w:val="24"/>
          <w:szCs w:val="24"/>
        </w:rPr>
        <w:t>信息</w:t>
      </w:r>
      <w:r w:rsidRPr="007701F1">
        <w:rPr>
          <w:rFonts w:asciiTheme="minorEastAsia" w:hAnsiTheme="minorEastAsia" w:hint="eastAsia"/>
          <w:sz w:val="24"/>
          <w:szCs w:val="24"/>
        </w:rPr>
        <w:t>核对</w:t>
      </w:r>
      <w:r w:rsidRPr="007701F1">
        <w:rPr>
          <w:rFonts w:asciiTheme="minorEastAsia" w:hAnsiTheme="minorEastAsia"/>
          <w:sz w:val="24"/>
          <w:szCs w:val="24"/>
        </w:rPr>
        <w:t>完成</w:t>
      </w:r>
      <w:r w:rsidRPr="007701F1">
        <w:rPr>
          <w:rFonts w:asciiTheme="minorEastAsia" w:hAnsiTheme="minorEastAsia" w:hint="eastAsia"/>
          <w:sz w:val="24"/>
          <w:szCs w:val="24"/>
        </w:rPr>
        <w:t>、</w:t>
      </w:r>
      <w:r w:rsidRPr="007701F1">
        <w:rPr>
          <w:rFonts w:asciiTheme="minorEastAsia" w:hAnsiTheme="minorEastAsia"/>
          <w:sz w:val="24"/>
          <w:szCs w:val="24"/>
        </w:rPr>
        <w:t>中期考核通过后</w:t>
      </w:r>
      <w:r w:rsidRPr="007701F1">
        <w:rPr>
          <w:rFonts w:asciiTheme="minorEastAsia" w:hAnsiTheme="minorEastAsia" w:hint="eastAsia"/>
          <w:sz w:val="24"/>
          <w:szCs w:val="24"/>
        </w:rPr>
        <w:t>的博士研究生信息才被推送至进入学位申请系统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信息被推送至学位申请系统后，才可以申请预答辩</w:t>
      </w:r>
      <w:r w:rsidRPr="007701F1">
        <w:rPr>
          <w:rFonts w:asciiTheme="minorEastAsia" w:hAnsiTheme="minorEastAsia" w:hint="eastAsia"/>
          <w:sz w:val="24"/>
          <w:szCs w:val="24"/>
        </w:rPr>
        <w:t>。</w:t>
      </w:r>
    </w:p>
    <w:p w:rsidR="00B87282" w:rsidRDefault="00B87282" w:rsidP="00B87282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lastRenderedPageBreak/>
        <w:t>Q3</w:t>
      </w:r>
      <w:r w:rsidRPr="00093C1D">
        <w:rPr>
          <w:rFonts w:asciiTheme="minorEastAsia" w:hAnsiTheme="minorEastAsia" w:hint="eastAsia"/>
          <w:b/>
          <w:sz w:val="24"/>
          <w:szCs w:val="24"/>
        </w:rPr>
        <w:t>：</w:t>
      </w:r>
      <w:r w:rsidRPr="00F33C92">
        <w:rPr>
          <w:rFonts w:asciiTheme="minorEastAsia" w:hAnsiTheme="minorEastAsia" w:hint="eastAsia"/>
          <w:b/>
          <w:sz w:val="24"/>
          <w:szCs w:val="24"/>
        </w:rPr>
        <w:t>无法</w:t>
      </w:r>
      <w:r w:rsidRPr="00F33C92">
        <w:rPr>
          <w:rFonts w:asciiTheme="minorEastAsia" w:hAnsiTheme="minorEastAsia"/>
          <w:b/>
          <w:sz w:val="24"/>
          <w:szCs w:val="24"/>
        </w:rPr>
        <w:t>进入</w:t>
      </w:r>
      <w:r w:rsidRPr="00F33C92">
        <w:rPr>
          <w:rFonts w:asciiTheme="minorEastAsia" w:hAnsiTheme="minorEastAsia" w:hint="eastAsia"/>
          <w:b/>
          <w:sz w:val="24"/>
          <w:szCs w:val="24"/>
        </w:rPr>
        <w:t>学位申请系统的</w:t>
      </w:r>
      <w:r w:rsidRPr="00F33C92">
        <w:rPr>
          <w:rFonts w:asciiTheme="minorEastAsia" w:hAnsiTheme="minorEastAsia"/>
          <w:b/>
          <w:sz w:val="24"/>
          <w:szCs w:val="24"/>
        </w:rPr>
        <w:t>原因有哪些？</w:t>
      </w:r>
    </w:p>
    <w:p w:rsidR="00B87282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1.没有</w:t>
      </w:r>
      <w:r>
        <w:rPr>
          <w:rFonts w:asciiTheme="minorEastAsia" w:hAnsiTheme="minorEastAsia"/>
          <w:sz w:val="24"/>
          <w:szCs w:val="24"/>
        </w:rPr>
        <w:t>核对</w:t>
      </w:r>
      <w:proofErr w:type="gramStart"/>
      <w:r>
        <w:rPr>
          <w:rFonts w:asciiTheme="minorEastAsia" w:hAnsiTheme="minorEastAsia"/>
          <w:sz w:val="24"/>
          <w:szCs w:val="24"/>
        </w:rPr>
        <w:t>预毕业</w:t>
      </w:r>
      <w:proofErr w:type="gramEnd"/>
      <w:r>
        <w:rPr>
          <w:rFonts w:asciiTheme="minorEastAsia" w:hAnsiTheme="minorEastAsia"/>
          <w:sz w:val="24"/>
          <w:szCs w:val="24"/>
        </w:rPr>
        <w:t>信息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B87282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proofErr w:type="gramStart"/>
      <w:r>
        <w:rPr>
          <w:rFonts w:asciiTheme="minorEastAsia" w:hAnsiTheme="minorEastAsia" w:hint="eastAsia"/>
          <w:sz w:val="24"/>
          <w:szCs w:val="24"/>
        </w:rPr>
        <w:t>预毕业</w:t>
      </w:r>
      <w:proofErr w:type="gramEnd"/>
      <w:r>
        <w:rPr>
          <w:rFonts w:asciiTheme="minorEastAsia" w:hAnsiTheme="minorEastAsia"/>
          <w:sz w:val="24"/>
          <w:szCs w:val="24"/>
        </w:rPr>
        <w:t>信息没有</w:t>
      </w:r>
      <w:r>
        <w:rPr>
          <w:rFonts w:asciiTheme="minorEastAsia" w:hAnsiTheme="minorEastAsia" w:hint="eastAsia"/>
          <w:sz w:val="24"/>
          <w:szCs w:val="24"/>
        </w:rPr>
        <w:t>经</w:t>
      </w:r>
      <w:r>
        <w:rPr>
          <w:rFonts w:asciiTheme="minorEastAsia" w:hAnsiTheme="minorEastAsia"/>
          <w:sz w:val="24"/>
          <w:szCs w:val="24"/>
        </w:rPr>
        <w:t>研究生院管理办公室审核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B87282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中期考核</w:t>
      </w:r>
      <w:r>
        <w:rPr>
          <w:rFonts w:asciiTheme="minorEastAsia" w:hAnsiTheme="minorEastAsia"/>
          <w:sz w:val="24"/>
          <w:szCs w:val="24"/>
        </w:rPr>
        <w:t>未通过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B87282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proofErr w:type="gramStart"/>
      <w:r>
        <w:rPr>
          <w:rFonts w:asciiTheme="minorEastAsia" w:hAnsiTheme="minorEastAsia" w:hint="eastAsia"/>
          <w:sz w:val="24"/>
          <w:szCs w:val="24"/>
        </w:rPr>
        <w:t>预毕业</w:t>
      </w:r>
      <w:proofErr w:type="gramEnd"/>
      <w:r>
        <w:rPr>
          <w:rFonts w:asciiTheme="minorEastAsia" w:hAnsiTheme="minorEastAsia"/>
          <w:sz w:val="24"/>
          <w:szCs w:val="24"/>
        </w:rPr>
        <w:t>信息</w:t>
      </w:r>
      <w:r>
        <w:rPr>
          <w:rFonts w:asciiTheme="minorEastAsia" w:hAnsiTheme="minorEastAsia" w:hint="eastAsia"/>
          <w:sz w:val="24"/>
          <w:szCs w:val="24"/>
        </w:rPr>
        <w:t>审核</w:t>
      </w:r>
      <w:r>
        <w:rPr>
          <w:rFonts w:asciiTheme="minorEastAsia" w:hAnsiTheme="minorEastAsia"/>
          <w:sz w:val="24"/>
          <w:szCs w:val="24"/>
        </w:rPr>
        <w:t>和中期考核</w:t>
      </w:r>
      <w:r>
        <w:rPr>
          <w:rFonts w:asciiTheme="minorEastAsia" w:hAnsiTheme="minorEastAsia" w:hint="eastAsia"/>
          <w:sz w:val="24"/>
          <w:szCs w:val="24"/>
        </w:rPr>
        <w:t>都</w:t>
      </w:r>
      <w:r>
        <w:rPr>
          <w:rFonts w:asciiTheme="minorEastAsia" w:hAnsiTheme="minorEastAsia"/>
          <w:sz w:val="24"/>
          <w:szCs w:val="24"/>
        </w:rPr>
        <w:t>通过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信息暂未推送至学位申请系统</w:t>
      </w:r>
      <w:r w:rsidR="00A55252">
        <w:rPr>
          <w:rFonts w:asciiTheme="minorEastAsia" w:hAnsiTheme="minorEastAsia" w:hint="eastAsia"/>
          <w:sz w:val="24"/>
          <w:szCs w:val="24"/>
        </w:rPr>
        <w:t>，</w:t>
      </w:r>
      <w:r w:rsidR="00A55252">
        <w:rPr>
          <w:rFonts w:asciiTheme="minorEastAsia" w:hAnsiTheme="minorEastAsia"/>
          <w:sz w:val="24"/>
          <w:szCs w:val="24"/>
        </w:rPr>
        <w:t>目前</w:t>
      </w:r>
      <w:r>
        <w:rPr>
          <w:rFonts w:asciiTheme="minorEastAsia" w:hAnsiTheme="minorEastAsia" w:hint="eastAsia"/>
          <w:sz w:val="24"/>
          <w:szCs w:val="24"/>
        </w:rPr>
        <w:t>信息推送2次/天。</w:t>
      </w:r>
    </w:p>
    <w:p w:rsidR="00B87282" w:rsidRPr="0001525D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有上述情况</w:t>
      </w:r>
      <w:r>
        <w:rPr>
          <w:rFonts w:asciiTheme="minorEastAsia" w:hAnsiTheme="minorEastAsia"/>
          <w:sz w:val="24"/>
          <w:szCs w:val="24"/>
        </w:rPr>
        <w:t>之一，都不能进入</w:t>
      </w:r>
      <w:r>
        <w:rPr>
          <w:rFonts w:asciiTheme="minorEastAsia" w:hAnsiTheme="minorEastAsia" w:hint="eastAsia"/>
          <w:sz w:val="24"/>
          <w:szCs w:val="24"/>
        </w:rPr>
        <w:t>学位申请</w:t>
      </w:r>
      <w:r>
        <w:rPr>
          <w:rFonts w:asciiTheme="minorEastAsia" w:hAnsiTheme="minorEastAsia"/>
          <w:sz w:val="24"/>
          <w:szCs w:val="24"/>
        </w:rPr>
        <w:t>系统。</w:t>
      </w:r>
    </w:p>
    <w:p w:rsidR="00B87282" w:rsidRPr="00093C1D" w:rsidRDefault="00B87282" w:rsidP="00B87282">
      <w:pPr>
        <w:spacing w:line="360" w:lineRule="auto"/>
        <w:ind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Q4</w:t>
      </w:r>
      <w:r w:rsidRPr="00093C1D">
        <w:rPr>
          <w:rFonts w:asciiTheme="minorEastAsia" w:hAnsiTheme="minorEastAsia" w:hint="eastAsia"/>
          <w:b/>
          <w:sz w:val="24"/>
          <w:szCs w:val="24"/>
        </w:rPr>
        <w:t>：</w:t>
      </w:r>
      <w:r>
        <w:rPr>
          <w:rFonts w:asciiTheme="minorEastAsia" w:hAnsiTheme="minorEastAsia" w:hint="eastAsia"/>
          <w:b/>
          <w:sz w:val="24"/>
          <w:szCs w:val="24"/>
        </w:rPr>
        <w:t>在</w:t>
      </w:r>
      <w:proofErr w:type="gramStart"/>
      <w:r w:rsidRPr="00093C1D">
        <w:rPr>
          <w:rFonts w:asciiTheme="minorEastAsia" w:hAnsiTheme="minorEastAsia"/>
          <w:b/>
          <w:sz w:val="24"/>
          <w:szCs w:val="24"/>
        </w:rPr>
        <w:t>预毕业</w:t>
      </w:r>
      <w:proofErr w:type="gramEnd"/>
      <w:r w:rsidRPr="00093C1D">
        <w:rPr>
          <w:rFonts w:asciiTheme="minorEastAsia" w:hAnsiTheme="minorEastAsia"/>
          <w:b/>
          <w:sz w:val="24"/>
          <w:szCs w:val="24"/>
        </w:rPr>
        <w:t>信息核对</w:t>
      </w:r>
      <w:r w:rsidRPr="00093C1D">
        <w:rPr>
          <w:rFonts w:asciiTheme="minorEastAsia" w:hAnsiTheme="minorEastAsia" w:hint="eastAsia"/>
          <w:b/>
          <w:sz w:val="24"/>
          <w:szCs w:val="24"/>
        </w:rPr>
        <w:t>工作</w:t>
      </w:r>
      <w:r>
        <w:rPr>
          <w:rFonts w:asciiTheme="minorEastAsia" w:hAnsiTheme="minorEastAsia" w:hint="eastAsia"/>
          <w:b/>
          <w:sz w:val="24"/>
          <w:szCs w:val="24"/>
        </w:rPr>
        <w:t>过程</w:t>
      </w:r>
      <w:r>
        <w:rPr>
          <w:rFonts w:asciiTheme="minorEastAsia" w:hAnsiTheme="minorEastAsia"/>
          <w:b/>
          <w:sz w:val="24"/>
          <w:szCs w:val="24"/>
        </w:rPr>
        <w:t>中遇到问题，</w:t>
      </w:r>
      <w:r w:rsidRPr="00093C1D">
        <w:rPr>
          <w:rFonts w:asciiTheme="minorEastAsia" w:hAnsiTheme="minorEastAsia"/>
          <w:b/>
          <w:sz w:val="24"/>
          <w:szCs w:val="24"/>
        </w:rPr>
        <w:t>怎么办？</w:t>
      </w:r>
    </w:p>
    <w:p w:rsidR="00B87282" w:rsidRPr="0081724D" w:rsidRDefault="00B87282" w:rsidP="00B87282">
      <w:pPr>
        <w:pStyle w:val="a5"/>
        <w:spacing w:line="360" w:lineRule="auto"/>
        <w:ind w:firstLine="480"/>
        <w:rPr>
          <w:rFonts w:asciiTheme="minorEastAsia" w:eastAsiaTheme="minorEastAsia" w:hAnsiTheme="minorEastAsia"/>
          <w:bCs/>
          <w:color w:val="000000" w:themeColor="text1"/>
          <w:kern w:val="0"/>
          <w:sz w:val="24"/>
          <w:szCs w:val="24"/>
        </w:rPr>
      </w:pPr>
      <w:r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请在</w:t>
      </w:r>
      <w:r w:rsidRPr="00CD2569">
        <w:rPr>
          <w:rFonts w:asciiTheme="minorEastAsia" w:hAnsiTheme="minorEastAsia"/>
          <w:color w:val="000000" w:themeColor="text1"/>
          <w:sz w:val="24"/>
          <w:szCs w:val="24"/>
        </w:rPr>
        <w:t>研究生院网页查看</w:t>
      </w:r>
      <w:r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当学期</w:t>
      </w:r>
      <w:r w:rsidRPr="00CD2569">
        <w:rPr>
          <w:rFonts w:asciiTheme="minorEastAsia" w:hAnsiTheme="minorEastAsia"/>
          <w:color w:val="000000" w:themeColor="text1"/>
          <w:sz w:val="24"/>
          <w:szCs w:val="24"/>
        </w:rPr>
        <w:t>“毕业生</w:t>
      </w:r>
      <w:r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核对</w:t>
      </w:r>
      <w:r w:rsidRPr="00CD2569">
        <w:rPr>
          <w:rFonts w:asciiTheme="minorEastAsia" w:hAnsiTheme="minorEastAsia"/>
          <w:color w:val="000000" w:themeColor="text1"/>
          <w:sz w:val="24"/>
          <w:szCs w:val="24"/>
        </w:rPr>
        <w:t>预毕业信息的通知”</w:t>
      </w:r>
      <w:r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A55252">
        <w:rPr>
          <w:rFonts w:asciiTheme="minorEastAsia" w:hAnsiTheme="minorEastAsia" w:hint="eastAsia"/>
          <w:color w:val="000000" w:themeColor="text1"/>
          <w:sz w:val="24"/>
          <w:szCs w:val="24"/>
        </w:rPr>
        <w:t>如有</w:t>
      </w:r>
      <w:r w:rsidR="00A55252">
        <w:rPr>
          <w:rFonts w:asciiTheme="minorEastAsia" w:hAnsiTheme="minorEastAsia"/>
          <w:color w:val="000000" w:themeColor="text1"/>
          <w:sz w:val="24"/>
          <w:szCs w:val="24"/>
        </w:rPr>
        <w:t>疑问，请</w:t>
      </w:r>
      <w:r w:rsidRPr="00CD256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与</w:t>
      </w:r>
      <w:r w:rsidR="00A5525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常</w:t>
      </w:r>
      <w:r w:rsidRPr="00CD2569">
        <w:rPr>
          <w:rFonts w:asciiTheme="minorEastAsia" w:eastAsiaTheme="minorEastAsia" w:hAnsiTheme="minorEastAsia"/>
          <w:color w:val="000000" w:themeColor="text1"/>
          <w:sz w:val="24"/>
          <w:szCs w:val="24"/>
        </w:rPr>
        <w:t>老师联系，</w:t>
      </w:r>
      <w:r w:rsidRPr="00CD256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E</w:t>
      </w:r>
      <w:r w:rsidRPr="00CD2569">
        <w:rPr>
          <w:rFonts w:asciiTheme="minorEastAsia" w:eastAsiaTheme="minorEastAsia" w:hAnsiTheme="minorEastAsia"/>
          <w:color w:val="000000" w:themeColor="text1"/>
          <w:sz w:val="24"/>
          <w:szCs w:val="24"/>
        </w:rPr>
        <w:t>-mail</w:t>
      </w:r>
      <w:r w:rsidRPr="00CD256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  <w:r w:rsidRPr="00CD2569">
        <w:rPr>
          <w:rFonts w:asciiTheme="minorEastAsia" w:eastAsiaTheme="minorEastAsia" w:hAnsiTheme="minorEastAsia"/>
          <w:color w:val="000000" w:themeColor="text1"/>
          <w:sz w:val="24"/>
          <w:szCs w:val="24"/>
        </w:rPr>
        <w:t>hchang@yjsy.ecnu.edu.cn</w:t>
      </w:r>
      <w:r w:rsidRPr="00CD256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B87282" w:rsidRPr="00093C1D" w:rsidRDefault="00B87282" w:rsidP="00B87282">
      <w:pPr>
        <w:spacing w:line="360" w:lineRule="auto"/>
        <w:ind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Q5:</w:t>
      </w:r>
      <w:r w:rsidRPr="00093C1D">
        <w:rPr>
          <w:rFonts w:asciiTheme="minorEastAsia" w:hAnsiTheme="minorEastAsia" w:hint="eastAsia"/>
          <w:b/>
          <w:sz w:val="24"/>
          <w:szCs w:val="24"/>
        </w:rPr>
        <w:t>如果中期考核显示</w:t>
      </w:r>
      <w:r w:rsidRPr="00093C1D">
        <w:rPr>
          <w:rFonts w:asciiTheme="minorEastAsia" w:hAnsiTheme="minorEastAsia"/>
          <w:b/>
          <w:sz w:val="24"/>
          <w:szCs w:val="24"/>
        </w:rPr>
        <w:t>不</w:t>
      </w:r>
      <w:r w:rsidRPr="00093C1D">
        <w:rPr>
          <w:rFonts w:asciiTheme="minorEastAsia" w:hAnsiTheme="minorEastAsia" w:hint="eastAsia"/>
          <w:b/>
          <w:sz w:val="24"/>
          <w:szCs w:val="24"/>
        </w:rPr>
        <w:t>通过，</w:t>
      </w:r>
      <w:r w:rsidRPr="00093C1D">
        <w:rPr>
          <w:rFonts w:asciiTheme="minorEastAsia" w:hAnsiTheme="minorEastAsia"/>
          <w:b/>
          <w:sz w:val="24"/>
          <w:szCs w:val="24"/>
        </w:rPr>
        <w:t>怎么办？</w:t>
      </w:r>
      <w:r w:rsidRPr="00093C1D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B87282" w:rsidRPr="007701F1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请与所在</w:t>
      </w:r>
      <w:r w:rsidRPr="007701F1">
        <w:rPr>
          <w:rFonts w:asciiTheme="minorEastAsia" w:hAnsiTheme="minorEastAsia"/>
          <w:sz w:val="24"/>
          <w:szCs w:val="24"/>
        </w:rPr>
        <w:t>培养单位研究生工作秘书联系。</w:t>
      </w:r>
    </w:p>
    <w:p w:rsidR="00B87282" w:rsidRPr="00093C1D" w:rsidRDefault="00B87282" w:rsidP="00B87282">
      <w:pPr>
        <w:spacing w:line="360" w:lineRule="auto"/>
        <w:ind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Q6:</w:t>
      </w:r>
      <w:r w:rsidRPr="00093C1D">
        <w:rPr>
          <w:rFonts w:asciiTheme="minorEastAsia" w:hAnsiTheme="minorEastAsia" w:hint="eastAsia"/>
          <w:b/>
          <w:sz w:val="24"/>
          <w:szCs w:val="24"/>
        </w:rPr>
        <w:t>中期考核显示</w:t>
      </w:r>
      <w:r w:rsidRPr="00093C1D">
        <w:rPr>
          <w:rFonts w:asciiTheme="minorEastAsia" w:hAnsiTheme="minorEastAsia"/>
          <w:b/>
          <w:sz w:val="24"/>
          <w:szCs w:val="24"/>
        </w:rPr>
        <w:t>“</w:t>
      </w:r>
      <w:r w:rsidRPr="00093C1D">
        <w:rPr>
          <w:rFonts w:asciiTheme="minorEastAsia" w:hAnsiTheme="minorEastAsia" w:hint="eastAsia"/>
          <w:b/>
          <w:sz w:val="24"/>
          <w:szCs w:val="24"/>
        </w:rPr>
        <w:t>强制通过</w:t>
      </w:r>
      <w:r w:rsidRPr="00093C1D">
        <w:rPr>
          <w:rFonts w:asciiTheme="minorEastAsia" w:hAnsiTheme="minorEastAsia"/>
          <w:b/>
          <w:sz w:val="24"/>
          <w:szCs w:val="24"/>
        </w:rPr>
        <w:t>”</w:t>
      </w:r>
      <w:r w:rsidRPr="00093C1D">
        <w:rPr>
          <w:rFonts w:asciiTheme="minorEastAsia" w:hAnsiTheme="minorEastAsia" w:hint="eastAsia"/>
          <w:b/>
          <w:sz w:val="24"/>
          <w:szCs w:val="24"/>
        </w:rPr>
        <w:t>，</w:t>
      </w:r>
      <w:r w:rsidRPr="00093C1D">
        <w:rPr>
          <w:rFonts w:asciiTheme="minorEastAsia" w:hAnsiTheme="minorEastAsia"/>
          <w:b/>
          <w:sz w:val="24"/>
          <w:szCs w:val="24"/>
        </w:rPr>
        <w:t>是否会影响信息推送？</w:t>
      </w:r>
    </w:p>
    <w:p w:rsidR="00B87282" w:rsidRPr="007701F1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不影响</w:t>
      </w:r>
      <w:r w:rsidRPr="007701F1">
        <w:rPr>
          <w:rFonts w:asciiTheme="minorEastAsia" w:hAnsiTheme="minorEastAsia"/>
          <w:sz w:val="24"/>
          <w:szCs w:val="24"/>
        </w:rPr>
        <w:t>。</w:t>
      </w:r>
    </w:p>
    <w:p w:rsidR="00B87282" w:rsidRPr="00093C1D" w:rsidRDefault="00B87282" w:rsidP="00B87282">
      <w:pPr>
        <w:spacing w:line="360" w:lineRule="auto"/>
        <w:ind w:firstLine="482"/>
        <w:rPr>
          <w:rFonts w:asciiTheme="minorEastAsia" w:hAnsiTheme="minorEastAsia"/>
          <w:b/>
          <w:color w:val="000000"/>
          <w:kern w:val="0"/>
          <w:sz w:val="24"/>
          <w:szCs w:val="24"/>
        </w:rPr>
      </w:pPr>
      <w:r w:rsidRPr="008171EC">
        <w:rPr>
          <w:rFonts w:asciiTheme="minorEastAsia" w:hAnsiTheme="minorEastAsia"/>
          <w:b/>
          <w:sz w:val="24"/>
          <w:szCs w:val="24"/>
        </w:rPr>
        <w:t>Q7: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进入学位申请系统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后，是不是可以直接填写预答辩申请了？</w:t>
      </w:r>
    </w:p>
    <w:p w:rsidR="00B87282" w:rsidRPr="007701F1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color w:val="000000"/>
          <w:kern w:val="0"/>
          <w:sz w:val="24"/>
          <w:szCs w:val="24"/>
        </w:rPr>
        <w:t>不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可以</w:t>
      </w:r>
      <w:r w:rsidRPr="007701F1">
        <w:rPr>
          <w:rFonts w:asciiTheme="minorEastAsia" w:hAnsiTheme="minorEastAsia" w:hint="eastAsia"/>
          <w:color w:val="000000"/>
          <w:kern w:val="0"/>
          <w:sz w:val="24"/>
          <w:szCs w:val="24"/>
        </w:rPr>
        <w:t>。</w:t>
      </w:r>
      <w:r w:rsidRPr="007701F1">
        <w:rPr>
          <w:rFonts w:asciiTheme="minorEastAsia" w:hAnsiTheme="minorEastAsia" w:hint="eastAsia"/>
          <w:sz w:val="24"/>
          <w:szCs w:val="24"/>
        </w:rPr>
        <w:t>进入学位申请系统后，需进行以下操作方可填写</w:t>
      </w:r>
      <w:r w:rsidRPr="007701F1">
        <w:rPr>
          <w:rFonts w:asciiTheme="minorEastAsia" w:hAnsiTheme="minorEastAsia"/>
          <w:sz w:val="24"/>
          <w:szCs w:val="24"/>
        </w:rPr>
        <w:t>预答辩申请。</w:t>
      </w:r>
      <w:r w:rsidRPr="007701F1">
        <w:rPr>
          <w:rFonts w:asciiTheme="minorEastAsia" w:hAnsiTheme="minorEastAsia" w:hint="eastAsia"/>
          <w:sz w:val="24"/>
          <w:szCs w:val="24"/>
        </w:rPr>
        <w:t>1</w:t>
      </w:r>
      <w:r w:rsidRPr="007701F1">
        <w:rPr>
          <w:rFonts w:asciiTheme="minorEastAsia" w:hAnsiTheme="minorEastAsia"/>
          <w:sz w:val="24"/>
          <w:szCs w:val="24"/>
        </w:rPr>
        <w:t>.</w:t>
      </w:r>
      <w:r w:rsidRPr="007701F1">
        <w:rPr>
          <w:rFonts w:asciiTheme="minorEastAsia" w:hAnsiTheme="minorEastAsia" w:hint="eastAsia"/>
          <w:sz w:val="24"/>
          <w:szCs w:val="24"/>
        </w:rPr>
        <w:t>提交“核对个人信息”；2.填写课程成绩。3.成绩提交并告知研究生秘书进行审核。4</w:t>
      </w:r>
      <w:r>
        <w:rPr>
          <w:rFonts w:asciiTheme="minorEastAsia" w:hAnsiTheme="minorEastAsia" w:hint="eastAsia"/>
          <w:sz w:val="24"/>
          <w:szCs w:val="24"/>
        </w:rPr>
        <w:t>.培养办公室</w:t>
      </w:r>
      <w:r w:rsidRPr="007701F1">
        <w:rPr>
          <w:rFonts w:asciiTheme="minorEastAsia" w:hAnsiTheme="minorEastAsia" w:hint="eastAsia"/>
          <w:sz w:val="24"/>
          <w:szCs w:val="24"/>
        </w:rPr>
        <w:t>审核成绩。</w:t>
      </w:r>
      <w:r w:rsidRPr="007701F1">
        <w:rPr>
          <w:rFonts w:asciiTheme="minorEastAsia" w:hAnsiTheme="minorEastAsia"/>
          <w:sz w:val="24"/>
          <w:szCs w:val="24"/>
        </w:rPr>
        <w:t>4</w:t>
      </w:r>
      <w:r w:rsidRPr="007701F1">
        <w:rPr>
          <w:rFonts w:asciiTheme="minorEastAsia" w:hAnsiTheme="minorEastAsia" w:hint="eastAsia"/>
          <w:sz w:val="24"/>
          <w:szCs w:val="24"/>
        </w:rPr>
        <w:t>项</w:t>
      </w:r>
      <w:r w:rsidRPr="007701F1">
        <w:rPr>
          <w:rFonts w:asciiTheme="minorEastAsia" w:hAnsiTheme="minorEastAsia"/>
          <w:sz w:val="24"/>
          <w:szCs w:val="24"/>
        </w:rPr>
        <w:t>工作完成后</w:t>
      </w:r>
      <w:r w:rsidRPr="007701F1">
        <w:rPr>
          <w:rFonts w:asciiTheme="minorEastAsia" w:hAnsiTheme="minorEastAsia" w:hint="eastAsia"/>
          <w:sz w:val="24"/>
          <w:szCs w:val="24"/>
        </w:rPr>
        <w:t>才可以填写预答辩申请。</w:t>
      </w:r>
    </w:p>
    <w:p w:rsidR="00B87282" w:rsidRPr="008171EC" w:rsidRDefault="00B87282" w:rsidP="00B87282">
      <w:pPr>
        <w:spacing w:line="360" w:lineRule="auto"/>
        <w:ind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Q</w:t>
      </w:r>
      <w:r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8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:</w:t>
      </w:r>
      <w:r w:rsidRPr="008171EC">
        <w:rPr>
          <w:rFonts w:asciiTheme="minorEastAsia" w:hAnsiTheme="minorEastAsia" w:hint="eastAsia"/>
          <w:b/>
          <w:sz w:val="24"/>
          <w:szCs w:val="24"/>
        </w:rPr>
        <w:t>第一次</w:t>
      </w:r>
      <w:r w:rsidRPr="008171EC">
        <w:rPr>
          <w:rFonts w:asciiTheme="minorEastAsia" w:hAnsiTheme="minorEastAsia"/>
          <w:b/>
          <w:sz w:val="24"/>
          <w:szCs w:val="24"/>
        </w:rPr>
        <w:t>预答辩未通过</w:t>
      </w:r>
      <w:r w:rsidRPr="008171EC">
        <w:rPr>
          <w:rFonts w:asciiTheme="minorEastAsia" w:hAnsiTheme="minorEastAsia" w:hint="eastAsia"/>
          <w:b/>
          <w:sz w:val="24"/>
          <w:szCs w:val="24"/>
        </w:rPr>
        <w:t>、</w:t>
      </w:r>
      <w:r w:rsidRPr="008171EC">
        <w:rPr>
          <w:rFonts w:asciiTheme="minorEastAsia" w:hAnsiTheme="minorEastAsia"/>
          <w:b/>
          <w:sz w:val="24"/>
          <w:szCs w:val="24"/>
        </w:rPr>
        <w:t>需要再次进行预答辩</w:t>
      </w:r>
      <w:r w:rsidRPr="008171EC">
        <w:rPr>
          <w:rFonts w:asciiTheme="minorEastAsia" w:hAnsiTheme="minorEastAsia" w:hint="eastAsia"/>
          <w:b/>
          <w:sz w:val="24"/>
          <w:szCs w:val="24"/>
        </w:rPr>
        <w:t>的</w:t>
      </w:r>
      <w:r w:rsidRPr="008171EC">
        <w:rPr>
          <w:rFonts w:asciiTheme="minorEastAsia" w:hAnsiTheme="minorEastAsia"/>
          <w:b/>
          <w:sz w:val="24"/>
          <w:szCs w:val="24"/>
        </w:rPr>
        <w:t>博士研究生</w:t>
      </w:r>
      <w:r w:rsidRPr="008171EC">
        <w:rPr>
          <w:rFonts w:asciiTheme="minorEastAsia" w:hAnsiTheme="minorEastAsia" w:hint="eastAsia"/>
          <w:b/>
          <w:sz w:val="24"/>
          <w:szCs w:val="24"/>
        </w:rPr>
        <w:t>再次</w:t>
      </w:r>
      <w:r w:rsidRPr="008171EC">
        <w:rPr>
          <w:rFonts w:asciiTheme="minorEastAsia" w:hAnsiTheme="minorEastAsia"/>
          <w:b/>
          <w:sz w:val="24"/>
          <w:szCs w:val="24"/>
        </w:rPr>
        <w:t>进行预答辩</w:t>
      </w:r>
      <w:r w:rsidRPr="008171EC">
        <w:rPr>
          <w:rFonts w:asciiTheme="minorEastAsia" w:hAnsiTheme="minorEastAsia" w:hint="eastAsia"/>
          <w:b/>
          <w:sz w:val="24"/>
          <w:szCs w:val="24"/>
        </w:rPr>
        <w:t>时</w:t>
      </w:r>
      <w:r w:rsidRPr="008171EC">
        <w:rPr>
          <w:rFonts w:asciiTheme="minorEastAsia" w:hAnsiTheme="minorEastAsia"/>
          <w:b/>
          <w:sz w:val="24"/>
          <w:szCs w:val="24"/>
        </w:rPr>
        <w:t>，</w:t>
      </w:r>
      <w:r w:rsidRPr="008171EC">
        <w:rPr>
          <w:rFonts w:asciiTheme="minorEastAsia" w:hAnsiTheme="minorEastAsia" w:hint="eastAsia"/>
          <w:b/>
          <w:sz w:val="24"/>
          <w:szCs w:val="24"/>
        </w:rPr>
        <w:t>该</w:t>
      </w:r>
      <w:r w:rsidRPr="008171EC">
        <w:rPr>
          <w:rFonts w:asciiTheme="minorEastAsia" w:hAnsiTheme="minorEastAsia"/>
          <w:b/>
          <w:sz w:val="24"/>
          <w:szCs w:val="24"/>
        </w:rPr>
        <w:t>如何操作？</w:t>
      </w:r>
    </w:p>
    <w:p w:rsidR="00B87282" w:rsidRPr="00093C1D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请与本单位研究生秘书联系。请他</w:t>
      </w:r>
      <w:r w:rsidRPr="00093C1D">
        <w:rPr>
          <w:rFonts w:asciiTheme="minorEastAsia" w:hAnsiTheme="minorEastAsia"/>
          <w:sz w:val="24"/>
          <w:szCs w:val="24"/>
        </w:rPr>
        <w:t>清空第一次预答辩信息后，再</w:t>
      </w:r>
      <w:r w:rsidRPr="00093C1D">
        <w:rPr>
          <w:rFonts w:asciiTheme="minorEastAsia" w:hAnsiTheme="minorEastAsia" w:hint="eastAsia"/>
          <w:sz w:val="24"/>
          <w:szCs w:val="24"/>
        </w:rPr>
        <w:t>按预答辩</w:t>
      </w:r>
      <w:r w:rsidRPr="00093C1D">
        <w:rPr>
          <w:rFonts w:asciiTheme="minorEastAsia" w:hAnsiTheme="minorEastAsia"/>
          <w:sz w:val="24"/>
          <w:szCs w:val="24"/>
        </w:rPr>
        <w:t>流程</w:t>
      </w:r>
      <w:r w:rsidRPr="00093C1D">
        <w:rPr>
          <w:rFonts w:asciiTheme="minorEastAsia" w:hAnsiTheme="minorEastAsia" w:hint="eastAsia"/>
          <w:sz w:val="24"/>
          <w:szCs w:val="24"/>
        </w:rPr>
        <w:t>操作。</w:t>
      </w:r>
    </w:p>
    <w:p w:rsidR="00B87282" w:rsidRPr="00093C1D" w:rsidRDefault="00B87282" w:rsidP="00B87282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Q</w:t>
      </w:r>
      <w:r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9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:</w:t>
      </w:r>
      <w:r w:rsidRPr="008171EC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论文</w:t>
      </w:r>
      <w:r w:rsidRPr="008171EC">
        <w:rPr>
          <w:rFonts w:asciiTheme="minorEastAsia" w:hAnsiTheme="minorEastAsia" w:hint="eastAsia"/>
          <w:b/>
          <w:sz w:val="24"/>
          <w:szCs w:val="24"/>
        </w:rPr>
        <w:t>预答辩前</w:t>
      </w:r>
      <w:r w:rsidRPr="008171EC">
        <w:rPr>
          <w:rFonts w:asciiTheme="minorEastAsia" w:hAnsiTheme="minorEastAsia"/>
          <w:b/>
          <w:sz w:val="24"/>
          <w:szCs w:val="24"/>
        </w:rPr>
        <w:t>需要博士研究生完成</w:t>
      </w:r>
      <w:r w:rsidRPr="008171EC">
        <w:rPr>
          <w:rFonts w:asciiTheme="minorEastAsia" w:hAnsiTheme="minorEastAsia" w:hint="eastAsia"/>
          <w:b/>
          <w:sz w:val="24"/>
          <w:szCs w:val="24"/>
        </w:rPr>
        <w:t>的主要工作有</w:t>
      </w:r>
      <w:r w:rsidRPr="008171EC">
        <w:rPr>
          <w:rFonts w:asciiTheme="minorEastAsia" w:hAnsiTheme="minorEastAsia"/>
          <w:b/>
          <w:sz w:val="24"/>
          <w:szCs w:val="24"/>
        </w:rPr>
        <w:t>哪些</w:t>
      </w:r>
      <w:r w:rsidRPr="008171EC">
        <w:rPr>
          <w:rFonts w:asciiTheme="minorEastAsia" w:hAnsiTheme="minorEastAsia" w:hint="eastAsia"/>
          <w:b/>
          <w:sz w:val="24"/>
          <w:szCs w:val="24"/>
        </w:rPr>
        <w:t>？</w:t>
      </w:r>
    </w:p>
    <w:p w:rsidR="00B87282" w:rsidRPr="00093C1D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在</w:t>
      </w:r>
      <w:r w:rsidRPr="00093C1D">
        <w:rPr>
          <w:rFonts w:asciiTheme="minorEastAsia" w:hAnsiTheme="minorEastAsia"/>
          <w:sz w:val="24"/>
          <w:szCs w:val="24"/>
        </w:rPr>
        <w:t>学位申请系统中</w:t>
      </w:r>
      <w:r w:rsidRPr="00093C1D">
        <w:rPr>
          <w:rFonts w:asciiTheme="minorEastAsia" w:hAnsiTheme="minorEastAsia" w:hint="eastAsia"/>
          <w:sz w:val="24"/>
          <w:szCs w:val="24"/>
        </w:rPr>
        <w:t>点击预答辩申请，填写信息、添加预答辩委员会成员后提交；</w:t>
      </w:r>
    </w:p>
    <w:p w:rsidR="00B87282" w:rsidRPr="00093C1D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2.预答辩前10天提交学位论文初稿等</w:t>
      </w:r>
      <w:proofErr w:type="gramStart"/>
      <w:r w:rsidRPr="00093C1D">
        <w:rPr>
          <w:rFonts w:asciiTheme="minorEastAsia" w:hAnsiTheme="minorEastAsia" w:hint="eastAsia"/>
          <w:sz w:val="24"/>
          <w:szCs w:val="24"/>
        </w:rPr>
        <w:t>材料给预答辩</w:t>
      </w:r>
      <w:proofErr w:type="gramEnd"/>
      <w:r w:rsidRPr="00093C1D">
        <w:rPr>
          <w:rFonts w:asciiTheme="minorEastAsia" w:hAnsiTheme="minorEastAsia" w:hint="eastAsia"/>
          <w:sz w:val="24"/>
          <w:szCs w:val="24"/>
        </w:rPr>
        <w:t>小组成员评阅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B87282" w:rsidRPr="00093C1D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Pr="00093C1D">
        <w:rPr>
          <w:rFonts w:asciiTheme="minorEastAsia" w:hAnsiTheme="minorEastAsia" w:hint="eastAsia"/>
          <w:sz w:val="24"/>
          <w:szCs w:val="24"/>
        </w:rPr>
        <w:t>.打印预答辩材料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87282" w:rsidRPr="00093C1D" w:rsidRDefault="00B87282" w:rsidP="00B87282">
      <w:pPr>
        <w:spacing w:line="360" w:lineRule="auto"/>
        <w:ind w:firstLine="482"/>
        <w:rPr>
          <w:rFonts w:asciiTheme="minorEastAsia" w:hAnsiTheme="minorEastAsia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Q1</w:t>
      </w:r>
      <w:r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0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: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预答辩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结束后，博士研究生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还需要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完成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哪些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工作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？</w:t>
      </w:r>
    </w:p>
    <w:p w:rsidR="00B87282" w:rsidRPr="00093C1D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录入预答辩结果；2.打印预答辩情况意见书交给研究生秘书。</w:t>
      </w:r>
    </w:p>
    <w:p w:rsidR="00B87282" w:rsidRPr="00093C1D" w:rsidRDefault="00B87282" w:rsidP="00B87282">
      <w:pPr>
        <w:spacing w:line="360" w:lineRule="auto"/>
        <w:ind w:firstLine="482"/>
        <w:rPr>
          <w:rFonts w:asciiTheme="minorEastAsia" w:hAnsiTheme="minorEastAsia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lastRenderedPageBreak/>
        <w:t>Q1</w:t>
      </w:r>
      <w:r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1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: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在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预答辩过程中，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哪些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工作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需要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研究生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秘书完成？</w:t>
      </w:r>
    </w:p>
    <w:p w:rsidR="00B87282" w:rsidRPr="00093C1D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研究生秘书审核预答辩申请；</w:t>
      </w:r>
    </w:p>
    <w:p w:rsidR="00B87282" w:rsidRPr="00093C1D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2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研究生秘书审核预答辩结果；</w:t>
      </w:r>
    </w:p>
    <w:p w:rsidR="00B87282" w:rsidRPr="00093C1D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3</w:t>
      </w:r>
      <w:r w:rsidRPr="00093C1D"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收取</w:t>
      </w:r>
      <w:r w:rsidRPr="00093C1D">
        <w:rPr>
          <w:rFonts w:asciiTheme="minorEastAsia" w:hAnsiTheme="minorEastAsia"/>
          <w:sz w:val="24"/>
          <w:szCs w:val="24"/>
        </w:rPr>
        <w:t>预答辩意见书</w:t>
      </w:r>
      <w:r w:rsidRPr="00093C1D">
        <w:rPr>
          <w:rFonts w:asciiTheme="minorEastAsia" w:hAnsiTheme="minorEastAsia" w:hint="eastAsia"/>
          <w:sz w:val="24"/>
          <w:szCs w:val="24"/>
        </w:rPr>
        <w:t>。</w:t>
      </w:r>
    </w:p>
    <w:p w:rsidR="00B87282" w:rsidRPr="00093C1D" w:rsidRDefault="00B87282" w:rsidP="00B87282">
      <w:pPr>
        <w:spacing w:line="360" w:lineRule="auto"/>
        <w:ind w:firstLine="482"/>
        <w:rPr>
          <w:rFonts w:asciiTheme="minorEastAsia" w:hAnsiTheme="minorEastAsia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Q1</w:t>
      </w:r>
      <w:r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2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：为什么提交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预答辩结果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后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，打印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预答辩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意见书时发现填写的内容</w:t>
      </w:r>
      <w:r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空白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？</w:t>
      </w:r>
    </w:p>
    <w:p w:rsidR="00B87282" w:rsidRPr="00093C1D" w:rsidRDefault="00B87282" w:rsidP="00B87282">
      <w:pPr>
        <w:spacing w:line="360" w:lineRule="auto"/>
        <w:ind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原因</w:t>
      </w:r>
      <w:r>
        <w:rPr>
          <w:rFonts w:asciiTheme="minorEastAsia" w:hAnsiTheme="minorEastAsia"/>
          <w:sz w:val="24"/>
          <w:szCs w:val="24"/>
        </w:rPr>
        <w:t>可能有</w:t>
      </w:r>
      <w:r>
        <w:rPr>
          <w:rFonts w:asciiTheme="minorEastAsia" w:hAnsiTheme="minorEastAsia" w:hint="eastAsia"/>
          <w:sz w:val="24"/>
          <w:szCs w:val="24"/>
        </w:rPr>
        <w:t>2点</w:t>
      </w:r>
      <w:r>
        <w:rPr>
          <w:rFonts w:asciiTheme="minorEastAsia" w:hAnsiTheme="minorEastAsia"/>
          <w:sz w:val="24"/>
          <w:szCs w:val="24"/>
        </w:rPr>
        <w:t>：</w:t>
      </w:r>
      <w:r w:rsidRPr="00065DDE">
        <w:rPr>
          <w:rFonts w:asciiTheme="minorEastAsia" w:hAnsiTheme="minorEastAsia" w:hint="eastAsia"/>
          <w:b/>
          <w:sz w:val="24"/>
          <w:szCs w:val="24"/>
        </w:rPr>
        <w:t>1.“论文的创新性”及其他</w:t>
      </w:r>
      <w:r w:rsidRPr="00065DDE">
        <w:rPr>
          <w:rFonts w:asciiTheme="minorEastAsia" w:hAnsiTheme="minorEastAsia"/>
          <w:b/>
          <w:sz w:val="24"/>
          <w:szCs w:val="24"/>
        </w:rPr>
        <w:t>6</w:t>
      </w:r>
      <w:r w:rsidRPr="00065DDE">
        <w:rPr>
          <w:rFonts w:asciiTheme="minorEastAsia" w:hAnsiTheme="minorEastAsia" w:hint="eastAsia"/>
          <w:b/>
          <w:sz w:val="24"/>
          <w:szCs w:val="24"/>
        </w:rPr>
        <w:t>个方面</w:t>
      </w:r>
      <w:r>
        <w:rPr>
          <w:rFonts w:asciiTheme="minorEastAsia" w:hAnsiTheme="minorEastAsia" w:hint="eastAsia"/>
          <w:b/>
          <w:sz w:val="24"/>
          <w:szCs w:val="24"/>
        </w:rPr>
        <w:t>的</w:t>
      </w:r>
      <w:r w:rsidRPr="00065DDE">
        <w:rPr>
          <w:rFonts w:asciiTheme="minorEastAsia" w:hAnsiTheme="minorEastAsia" w:hint="eastAsia"/>
          <w:b/>
          <w:sz w:val="24"/>
          <w:szCs w:val="24"/>
        </w:rPr>
        <w:t>方框内</w:t>
      </w:r>
      <w:r>
        <w:rPr>
          <w:rFonts w:asciiTheme="minorEastAsia" w:hAnsiTheme="minorEastAsia" w:hint="eastAsia"/>
          <w:b/>
          <w:sz w:val="24"/>
          <w:szCs w:val="24"/>
        </w:rPr>
        <w:t>，每个方框</w:t>
      </w:r>
      <w:r>
        <w:rPr>
          <w:rFonts w:asciiTheme="minorEastAsia" w:hAnsiTheme="minorEastAsia"/>
          <w:b/>
          <w:sz w:val="24"/>
          <w:szCs w:val="24"/>
        </w:rPr>
        <w:t>内</w:t>
      </w:r>
      <w:r w:rsidRPr="00A55252">
        <w:rPr>
          <w:rFonts w:asciiTheme="minorEastAsia" w:hAnsiTheme="minorEastAsia" w:hint="eastAsia"/>
          <w:b/>
          <w:color w:val="FF0000"/>
          <w:sz w:val="24"/>
          <w:szCs w:val="24"/>
        </w:rPr>
        <w:t>超过100字后（包含标点符号）</w:t>
      </w:r>
      <w:r>
        <w:rPr>
          <w:rFonts w:asciiTheme="minorEastAsia" w:hAnsiTheme="minorEastAsia"/>
          <w:sz w:val="24"/>
          <w:szCs w:val="24"/>
        </w:rPr>
        <w:t>无法保存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 w:hint="eastAsia"/>
          <w:b/>
          <w:sz w:val="24"/>
          <w:szCs w:val="24"/>
        </w:rPr>
        <w:t>2</w:t>
      </w:r>
      <w:r>
        <w:rPr>
          <w:rFonts w:asciiTheme="minorEastAsia" w:hAnsiTheme="minorEastAsia"/>
          <w:b/>
          <w:sz w:val="24"/>
          <w:szCs w:val="24"/>
        </w:rPr>
        <w:t>.</w:t>
      </w:r>
      <w:r w:rsidRPr="00093C1D">
        <w:rPr>
          <w:rFonts w:asciiTheme="minorEastAsia" w:hAnsiTheme="minorEastAsia" w:hint="eastAsia"/>
          <w:b/>
          <w:sz w:val="24"/>
          <w:szCs w:val="24"/>
        </w:rPr>
        <w:t>录入完毕后，</w:t>
      </w:r>
      <w:r w:rsidRPr="00DF6E20">
        <w:rPr>
          <w:rFonts w:asciiTheme="minorEastAsia" w:hAnsiTheme="minorEastAsia" w:hint="eastAsia"/>
          <w:b/>
          <w:color w:val="FF0000"/>
          <w:sz w:val="24"/>
          <w:szCs w:val="24"/>
        </w:rPr>
        <w:t>一定要</w:t>
      </w:r>
      <w:r w:rsidRPr="00DF6E20">
        <w:rPr>
          <w:rFonts w:asciiTheme="minorEastAsia" w:hAnsiTheme="minorEastAsia"/>
          <w:b/>
          <w:color w:val="FF0000"/>
          <w:sz w:val="24"/>
          <w:szCs w:val="24"/>
        </w:rPr>
        <w:t>先</w:t>
      </w:r>
      <w:r w:rsidRPr="00DF6E20">
        <w:rPr>
          <w:rFonts w:asciiTheme="minorEastAsia" w:hAnsiTheme="minorEastAsia" w:hint="eastAsia"/>
          <w:b/>
          <w:color w:val="FF0000"/>
          <w:sz w:val="24"/>
          <w:szCs w:val="24"/>
        </w:rPr>
        <w:t>保存，再提交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；</w:t>
      </w:r>
      <w:r w:rsidRPr="00DF6E20">
        <w:rPr>
          <w:rFonts w:asciiTheme="minorEastAsia" w:hAnsiTheme="minorEastAsia"/>
          <w:b/>
          <w:color w:val="FF0000"/>
          <w:sz w:val="24"/>
          <w:szCs w:val="24"/>
        </w:rPr>
        <w:t>不保存，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就</w:t>
      </w:r>
      <w:r w:rsidRPr="00DF6E20">
        <w:rPr>
          <w:rFonts w:asciiTheme="minorEastAsia" w:hAnsiTheme="minorEastAsia"/>
          <w:b/>
          <w:color w:val="FF0000"/>
          <w:sz w:val="24"/>
          <w:szCs w:val="24"/>
        </w:rPr>
        <w:t>提交则会显示空白</w:t>
      </w:r>
      <w:r w:rsidRPr="00093C1D">
        <w:rPr>
          <w:rFonts w:asciiTheme="minorEastAsia" w:hAnsiTheme="minorEastAsia" w:hint="eastAsia"/>
          <w:b/>
          <w:sz w:val="24"/>
          <w:szCs w:val="24"/>
        </w:rPr>
        <w:t>。</w:t>
      </w:r>
    </w:p>
    <w:p w:rsidR="00B87282" w:rsidRPr="00093C1D" w:rsidRDefault="00B87282" w:rsidP="00B87282">
      <w:pPr>
        <w:spacing w:line="360" w:lineRule="auto"/>
        <w:ind w:firstLine="482"/>
        <w:rPr>
          <w:rFonts w:asciiTheme="minorEastAsia" w:hAnsiTheme="minorEastAsia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Q1</w:t>
      </w:r>
      <w:r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3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：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录入预答辩结果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后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，为什么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不能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立即打印预答辩意见书？</w:t>
      </w:r>
    </w:p>
    <w:p w:rsidR="00B87282" w:rsidRPr="00093C1D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预答辩结果需要</w:t>
      </w:r>
      <w:r w:rsidRPr="00093C1D">
        <w:rPr>
          <w:rFonts w:asciiTheme="minorEastAsia" w:hAnsiTheme="minorEastAsia"/>
          <w:sz w:val="24"/>
          <w:szCs w:val="24"/>
        </w:rPr>
        <w:t>经研究生秘书</w:t>
      </w:r>
      <w:r w:rsidRPr="00093C1D">
        <w:rPr>
          <w:rFonts w:asciiTheme="minorEastAsia" w:hAnsiTheme="minorEastAsia" w:hint="eastAsia"/>
          <w:sz w:val="24"/>
          <w:szCs w:val="24"/>
        </w:rPr>
        <w:t>审核</w:t>
      </w:r>
      <w:r w:rsidRPr="00093C1D">
        <w:rPr>
          <w:rFonts w:asciiTheme="minorEastAsia" w:hAnsiTheme="minorEastAsia"/>
          <w:sz w:val="24"/>
          <w:szCs w:val="24"/>
        </w:rPr>
        <w:t>后</w:t>
      </w:r>
      <w:r w:rsidRPr="00093C1D">
        <w:rPr>
          <w:rFonts w:asciiTheme="minorEastAsia" w:hAnsiTheme="minorEastAsia" w:hint="eastAsia"/>
          <w:sz w:val="24"/>
          <w:szCs w:val="24"/>
        </w:rPr>
        <w:t>才能打印</w:t>
      </w:r>
      <w:r w:rsidRPr="00093C1D">
        <w:rPr>
          <w:rFonts w:asciiTheme="minorEastAsia" w:hAnsiTheme="minorEastAsia"/>
          <w:sz w:val="24"/>
          <w:szCs w:val="24"/>
        </w:rPr>
        <w:t>。</w:t>
      </w:r>
    </w:p>
    <w:p w:rsidR="00B87282" w:rsidRPr="00093C1D" w:rsidRDefault="00B87282" w:rsidP="00B87282">
      <w:pPr>
        <w:spacing w:line="360" w:lineRule="auto"/>
        <w:ind w:firstLine="482"/>
        <w:rPr>
          <w:rFonts w:asciiTheme="minorEastAsia" w:hAnsiTheme="minorEastAsia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Q1</w:t>
      </w:r>
      <w:r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4</w:t>
      </w:r>
      <w:r w:rsidRPr="00093C1D"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：预答辩</w:t>
      </w:r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结束后，是不是可以</w:t>
      </w:r>
      <w:proofErr w:type="gramStart"/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送盲审</w:t>
      </w:r>
      <w:proofErr w:type="gramEnd"/>
      <w:r w:rsidRPr="00093C1D">
        <w:rPr>
          <w:rFonts w:asciiTheme="minorEastAsia" w:hAnsiTheme="minorEastAsia"/>
          <w:b/>
          <w:color w:val="000000"/>
          <w:kern w:val="0"/>
          <w:sz w:val="24"/>
          <w:szCs w:val="24"/>
        </w:rPr>
        <w:t>论文了？</w:t>
      </w:r>
    </w:p>
    <w:p w:rsidR="00B87282" w:rsidRPr="008171EC" w:rsidRDefault="00B87282" w:rsidP="00B87282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8171EC">
        <w:rPr>
          <w:rFonts w:asciiTheme="minorEastAsia" w:hAnsiTheme="minorEastAsia"/>
          <w:color w:val="000000"/>
          <w:kern w:val="0"/>
          <w:sz w:val="24"/>
          <w:szCs w:val="24"/>
        </w:rPr>
        <w:t>预答辩结束后</w:t>
      </w:r>
      <w:r w:rsidRPr="008171EC">
        <w:rPr>
          <w:rFonts w:asciiTheme="minorEastAsia" w:hAnsiTheme="minorEastAsia" w:hint="eastAsia"/>
          <w:color w:val="000000"/>
          <w:kern w:val="0"/>
          <w:sz w:val="24"/>
          <w:szCs w:val="24"/>
        </w:rPr>
        <w:t>还需要进行</w:t>
      </w:r>
      <w:r w:rsidRPr="008171EC">
        <w:rPr>
          <w:rFonts w:asciiTheme="minorEastAsia" w:hAnsiTheme="minorEastAsia"/>
          <w:color w:val="000000"/>
          <w:kern w:val="0"/>
          <w:sz w:val="24"/>
          <w:szCs w:val="24"/>
        </w:rPr>
        <w:t>科研审核，科研审核通过后，进入论文盲审环节。科研审核通过后，</w:t>
      </w:r>
      <w:r w:rsidRPr="008171EC">
        <w:rPr>
          <w:rFonts w:asciiTheme="minorEastAsia" w:hAnsiTheme="minorEastAsia" w:hint="eastAsia"/>
          <w:color w:val="000000"/>
          <w:kern w:val="0"/>
          <w:sz w:val="24"/>
          <w:szCs w:val="24"/>
        </w:rPr>
        <w:t>答辩</w:t>
      </w:r>
      <w:r w:rsidRPr="008171EC">
        <w:rPr>
          <w:rFonts w:asciiTheme="minorEastAsia" w:hAnsiTheme="minorEastAsia"/>
          <w:color w:val="000000"/>
          <w:kern w:val="0"/>
          <w:sz w:val="24"/>
          <w:szCs w:val="24"/>
        </w:rPr>
        <w:t>过程中由培养办公室负责的工作结束。论</w:t>
      </w:r>
      <w:proofErr w:type="gramStart"/>
      <w:r w:rsidRPr="008171EC">
        <w:rPr>
          <w:rFonts w:asciiTheme="minorEastAsia" w:hAnsiTheme="minorEastAsia"/>
          <w:color w:val="000000"/>
          <w:kern w:val="0"/>
          <w:sz w:val="24"/>
          <w:szCs w:val="24"/>
        </w:rPr>
        <w:t>文盲审</w:t>
      </w:r>
      <w:r w:rsidRPr="008171EC">
        <w:rPr>
          <w:rFonts w:asciiTheme="minorEastAsia" w:hAnsiTheme="minorEastAsia" w:hint="eastAsia"/>
          <w:color w:val="000000"/>
          <w:kern w:val="0"/>
          <w:sz w:val="24"/>
          <w:szCs w:val="24"/>
        </w:rPr>
        <w:t>等</w:t>
      </w:r>
      <w:r w:rsidRPr="008171EC">
        <w:rPr>
          <w:rFonts w:asciiTheme="minorEastAsia" w:hAnsiTheme="minorEastAsia"/>
          <w:color w:val="000000"/>
          <w:kern w:val="0"/>
          <w:sz w:val="24"/>
          <w:szCs w:val="24"/>
        </w:rPr>
        <w:t>后续</w:t>
      </w:r>
      <w:proofErr w:type="gramEnd"/>
      <w:r w:rsidRPr="008171EC">
        <w:rPr>
          <w:rFonts w:asciiTheme="minorEastAsia" w:hAnsiTheme="minorEastAsia" w:hint="eastAsia"/>
          <w:color w:val="000000"/>
          <w:kern w:val="0"/>
          <w:sz w:val="24"/>
          <w:szCs w:val="24"/>
        </w:rPr>
        <w:t>工作</w:t>
      </w:r>
      <w:r w:rsidRPr="008171EC">
        <w:rPr>
          <w:rFonts w:asciiTheme="minorEastAsia" w:hAnsiTheme="minorEastAsia"/>
          <w:color w:val="000000"/>
          <w:kern w:val="0"/>
          <w:sz w:val="24"/>
          <w:szCs w:val="24"/>
        </w:rPr>
        <w:t>由学位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办公室</w:t>
      </w:r>
      <w:r w:rsidRPr="008171EC">
        <w:rPr>
          <w:rFonts w:asciiTheme="minorEastAsia" w:hAnsiTheme="minorEastAsia"/>
          <w:color w:val="000000"/>
          <w:kern w:val="0"/>
          <w:sz w:val="24"/>
          <w:szCs w:val="24"/>
        </w:rPr>
        <w:t>负责。</w:t>
      </w:r>
    </w:p>
    <w:sectPr w:rsidR="00B87282" w:rsidRPr="008171EC" w:rsidSect="00B435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D27" w:rsidRDefault="008C0D27" w:rsidP="00441FA2">
      <w:pPr>
        <w:ind w:firstLine="420"/>
      </w:pPr>
      <w:r>
        <w:separator/>
      </w:r>
    </w:p>
  </w:endnote>
  <w:endnote w:type="continuationSeparator" w:id="0">
    <w:p w:rsidR="008C0D27" w:rsidRDefault="008C0D27" w:rsidP="00441FA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C3" w:rsidRDefault="008710C3" w:rsidP="008710C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69710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C21814" w:rsidRDefault="00C21814">
            <w:pPr>
              <w:pStyle w:val="a4"/>
              <w:ind w:firstLine="360"/>
            </w:pPr>
            <w:r w:rsidRPr="00C21814">
              <w:rPr>
                <w:rFonts w:ascii="Times New Roman" w:hAnsi="Times New Roman"/>
                <w:lang w:val="zh-CN"/>
              </w:rPr>
              <w:t xml:space="preserve"> </w:t>
            </w:r>
            <w:r w:rsidRPr="00C2181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21814">
              <w:rPr>
                <w:rFonts w:ascii="Times New Roman" w:hAnsi="Times New Roman"/>
                <w:b/>
                <w:bCs/>
              </w:rPr>
              <w:instrText>PAGE</w:instrText>
            </w:r>
            <w:r w:rsidRPr="00C2181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C636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2181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21814">
              <w:rPr>
                <w:rFonts w:ascii="Times New Roman" w:hAnsi="Times New Roman"/>
                <w:lang w:val="zh-CN"/>
              </w:rPr>
              <w:t xml:space="preserve"> </w:t>
            </w:r>
            <w:r w:rsidRPr="00C21814">
              <w:rPr>
                <w:rFonts w:ascii="Times New Roman" w:hAnsi="Times New Roman"/>
                <w:lang w:val="zh-CN"/>
              </w:rPr>
              <w:t xml:space="preserve">/ </w:t>
            </w:r>
            <w:r w:rsidRPr="00C2181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21814">
              <w:rPr>
                <w:rFonts w:ascii="Times New Roman" w:hAnsi="Times New Roman"/>
                <w:b/>
                <w:bCs/>
              </w:rPr>
              <w:instrText>NUMPAGES</w:instrText>
            </w:r>
            <w:r w:rsidRPr="00C2181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C636D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C2181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10C3" w:rsidRDefault="005C636D" w:rsidP="005C636D">
    <w:pPr>
      <w:pStyle w:val="a4"/>
      <w:tabs>
        <w:tab w:val="clear" w:pos="4153"/>
        <w:tab w:val="clear" w:pos="8306"/>
        <w:tab w:val="left" w:pos="2376"/>
      </w:tabs>
      <w:ind w:firstLine="360"/>
    </w:pPr>
    <w: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C3" w:rsidRDefault="008710C3" w:rsidP="008710C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D27" w:rsidRDefault="008C0D27" w:rsidP="00441FA2">
      <w:pPr>
        <w:ind w:firstLine="420"/>
      </w:pPr>
      <w:r>
        <w:separator/>
      </w:r>
    </w:p>
  </w:footnote>
  <w:footnote w:type="continuationSeparator" w:id="0">
    <w:p w:rsidR="008C0D27" w:rsidRDefault="008C0D27" w:rsidP="00441FA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C3" w:rsidRDefault="008710C3" w:rsidP="008710C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C3" w:rsidRDefault="008710C3" w:rsidP="008710C3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C3" w:rsidRDefault="008710C3" w:rsidP="008710C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FA2"/>
    <w:rsid w:val="00070605"/>
    <w:rsid w:val="000B0657"/>
    <w:rsid w:val="000F73FA"/>
    <w:rsid w:val="001127E0"/>
    <w:rsid w:val="001508C5"/>
    <w:rsid w:val="001952FA"/>
    <w:rsid w:val="001C701D"/>
    <w:rsid w:val="002259A9"/>
    <w:rsid w:val="0029366D"/>
    <w:rsid w:val="003461C2"/>
    <w:rsid w:val="003E1724"/>
    <w:rsid w:val="00441FA2"/>
    <w:rsid w:val="004B4D89"/>
    <w:rsid w:val="004F5FF0"/>
    <w:rsid w:val="00515B96"/>
    <w:rsid w:val="005C636D"/>
    <w:rsid w:val="005E6851"/>
    <w:rsid w:val="006025CC"/>
    <w:rsid w:val="006153D9"/>
    <w:rsid w:val="00670635"/>
    <w:rsid w:val="006D7E19"/>
    <w:rsid w:val="00767982"/>
    <w:rsid w:val="007E5AED"/>
    <w:rsid w:val="00823186"/>
    <w:rsid w:val="00855952"/>
    <w:rsid w:val="008710C3"/>
    <w:rsid w:val="008A7A4F"/>
    <w:rsid w:val="008C0D27"/>
    <w:rsid w:val="008F24D2"/>
    <w:rsid w:val="00914A0F"/>
    <w:rsid w:val="009340CD"/>
    <w:rsid w:val="00935D6B"/>
    <w:rsid w:val="009646A9"/>
    <w:rsid w:val="00986DC3"/>
    <w:rsid w:val="00A55252"/>
    <w:rsid w:val="00A93749"/>
    <w:rsid w:val="00AD3DF6"/>
    <w:rsid w:val="00AF6B4C"/>
    <w:rsid w:val="00B103AD"/>
    <w:rsid w:val="00B4356D"/>
    <w:rsid w:val="00B87282"/>
    <w:rsid w:val="00BE73F9"/>
    <w:rsid w:val="00C21814"/>
    <w:rsid w:val="00C51271"/>
    <w:rsid w:val="00CE3FFD"/>
    <w:rsid w:val="00D32D96"/>
    <w:rsid w:val="00D57B38"/>
    <w:rsid w:val="00D77B81"/>
    <w:rsid w:val="00D948F4"/>
    <w:rsid w:val="00DF0624"/>
    <w:rsid w:val="00E74DD9"/>
    <w:rsid w:val="00EC3C68"/>
    <w:rsid w:val="00F2257A"/>
    <w:rsid w:val="00FC5E3D"/>
    <w:rsid w:val="00FD384E"/>
    <w:rsid w:val="00FD6E10"/>
    <w:rsid w:val="00F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B2A9684C-3B97-4A98-A93C-61E776E8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A2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FA2"/>
    <w:rPr>
      <w:sz w:val="18"/>
      <w:szCs w:val="18"/>
    </w:rPr>
  </w:style>
  <w:style w:type="paragraph" w:styleId="a5">
    <w:name w:val="List Paragraph"/>
    <w:basedOn w:val="a"/>
    <w:uiPriority w:val="34"/>
    <w:qFormat/>
    <w:rsid w:val="00441FA2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41F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1F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6D28D-6FBB-4FA0-BA68-F0517EAF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gxcui</dc:creator>
  <cp:keywords/>
  <dc:description/>
  <cp:lastModifiedBy>DELL</cp:lastModifiedBy>
  <cp:revision>38</cp:revision>
  <dcterms:created xsi:type="dcterms:W3CDTF">2015-09-09T03:00:00Z</dcterms:created>
  <dcterms:modified xsi:type="dcterms:W3CDTF">2021-09-06T01:53:00Z</dcterms:modified>
</cp:coreProperties>
</file>